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98DFA" w14:textId="77777777" w:rsidR="001825BF" w:rsidRDefault="001825BF" w:rsidP="00356393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677FBC9" w14:textId="003CBB49" w:rsidR="00B666C4" w:rsidRPr="00630D32" w:rsidRDefault="00B666C4" w:rsidP="00356393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0D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Программа </w:t>
      </w:r>
      <w:r w:rsidR="006B0AE9" w:rsidRPr="00630D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Pr="00630D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егионально</w:t>
      </w:r>
      <w:r w:rsidR="006B0AE9" w:rsidRPr="00630D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</w:t>
      </w:r>
      <w:r w:rsidRPr="00630D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B0AE9" w:rsidRPr="00630D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собрания членов</w:t>
      </w:r>
      <w:r w:rsidRPr="00630D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АСМАП</w:t>
      </w:r>
      <w:r w:rsidR="006B0AE9" w:rsidRPr="00630D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30D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901804" w:rsidRPr="00630D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ЮиСК</w:t>
      </w:r>
      <w:r w:rsidRPr="00630D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</w:t>
      </w:r>
    </w:p>
    <w:p w14:paraId="24033593" w14:textId="06CE6FCE" w:rsidR="0018322E" w:rsidRDefault="0018322E" w:rsidP="00EA281D">
      <w:pPr>
        <w:tabs>
          <w:tab w:val="left" w:pos="8505"/>
        </w:tabs>
        <w:spacing w:after="0" w:line="240" w:lineRule="auto"/>
        <w:ind w:right="30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8A3D55A" w14:textId="77777777" w:rsidR="001825BF" w:rsidRPr="00496092" w:rsidRDefault="001825BF" w:rsidP="00EA281D">
      <w:pPr>
        <w:tabs>
          <w:tab w:val="left" w:pos="8505"/>
        </w:tabs>
        <w:spacing w:after="0" w:line="240" w:lineRule="auto"/>
        <w:ind w:right="30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2A2AFCEE" w14:textId="189FA7A3" w:rsidR="00B666C4" w:rsidRPr="00630D32" w:rsidRDefault="00901804" w:rsidP="00356393">
      <w:pPr>
        <w:tabs>
          <w:tab w:val="left" w:pos="8505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30D32">
        <w:rPr>
          <w:rFonts w:ascii="Times New Roman" w:eastAsia="Times New Roman" w:hAnsi="Times New Roman"/>
          <w:bCs/>
          <w:sz w:val="26"/>
          <w:szCs w:val="26"/>
          <w:lang w:eastAsia="ru-RU"/>
        </w:rPr>
        <w:t>28</w:t>
      </w:r>
      <w:r w:rsidR="00B666C4" w:rsidRPr="00630D3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630D32">
        <w:rPr>
          <w:rFonts w:ascii="Times New Roman" w:eastAsia="Times New Roman" w:hAnsi="Times New Roman"/>
          <w:bCs/>
          <w:sz w:val="26"/>
          <w:szCs w:val="26"/>
          <w:lang w:eastAsia="ru-RU"/>
        </w:rPr>
        <w:t>марта</w:t>
      </w:r>
      <w:r w:rsidR="00B666C4" w:rsidRPr="00630D3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</w:t>
      </w:r>
      <w:r w:rsidR="00363245" w:rsidRPr="00630D32">
        <w:rPr>
          <w:rFonts w:ascii="Times New Roman" w:eastAsia="Times New Roman" w:hAnsi="Times New Roman"/>
          <w:bCs/>
          <w:sz w:val="26"/>
          <w:szCs w:val="26"/>
          <w:lang w:eastAsia="ru-RU"/>
        </w:rPr>
        <w:t>23</w:t>
      </w:r>
      <w:r w:rsidR="003A05DB" w:rsidRPr="00630D3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B666C4" w:rsidRPr="00630D32">
        <w:rPr>
          <w:rFonts w:ascii="Times New Roman" w:eastAsia="Times New Roman" w:hAnsi="Times New Roman"/>
          <w:bCs/>
          <w:sz w:val="26"/>
          <w:szCs w:val="26"/>
          <w:lang w:eastAsia="ru-RU"/>
        </w:rPr>
        <w:t>г.</w:t>
      </w:r>
      <w:r w:rsidR="00B666C4" w:rsidRPr="00630D32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B869E7" w:rsidRPr="00630D32">
        <w:rPr>
          <w:rFonts w:ascii="Times New Roman" w:eastAsia="Times New Roman" w:hAnsi="Times New Roman"/>
          <w:bCs/>
          <w:sz w:val="26"/>
          <w:szCs w:val="26"/>
          <w:lang w:eastAsia="ru-RU"/>
        </w:rPr>
        <w:t>г.</w:t>
      </w:r>
      <w:r w:rsidR="006B0AE9" w:rsidRPr="00630D3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630D32">
        <w:rPr>
          <w:rFonts w:ascii="Times New Roman" w:eastAsia="Times New Roman" w:hAnsi="Times New Roman"/>
          <w:bCs/>
          <w:sz w:val="26"/>
          <w:szCs w:val="26"/>
          <w:lang w:eastAsia="ru-RU"/>
        </w:rPr>
        <w:t>Ростов-на-Дону</w:t>
      </w:r>
    </w:p>
    <w:p w14:paraId="4E35F699" w14:textId="43D2B13B" w:rsidR="00496092" w:rsidRDefault="00496092" w:rsidP="00EA281D">
      <w:pPr>
        <w:tabs>
          <w:tab w:val="left" w:pos="8505"/>
        </w:tabs>
        <w:spacing w:after="0" w:line="240" w:lineRule="auto"/>
        <w:ind w:right="30"/>
        <w:jc w:val="center"/>
        <w:rPr>
          <w:rFonts w:ascii="Times New Roman" w:eastAsia="Times New Roman" w:hAnsi="Times New Roman"/>
          <w:bCs/>
          <w:sz w:val="12"/>
          <w:szCs w:val="12"/>
          <w:lang w:eastAsia="ru-RU"/>
        </w:rPr>
      </w:pPr>
    </w:p>
    <w:p w14:paraId="04E60159" w14:textId="77777777" w:rsidR="001825BF" w:rsidRPr="007A2BBC" w:rsidRDefault="001825BF" w:rsidP="00EA281D">
      <w:pPr>
        <w:tabs>
          <w:tab w:val="left" w:pos="8505"/>
        </w:tabs>
        <w:spacing w:after="0" w:line="240" w:lineRule="auto"/>
        <w:ind w:right="30"/>
        <w:jc w:val="center"/>
        <w:rPr>
          <w:rFonts w:ascii="Times New Roman" w:eastAsia="Times New Roman" w:hAnsi="Times New Roman"/>
          <w:bCs/>
          <w:sz w:val="12"/>
          <w:szCs w:val="12"/>
          <w:lang w:eastAsia="ru-RU"/>
        </w:rPr>
      </w:pPr>
    </w:p>
    <w:p w14:paraId="07423802" w14:textId="609B2583" w:rsidR="00102FC4" w:rsidRPr="007A2BBC" w:rsidRDefault="00D66314" w:rsidP="00356393">
      <w:pPr>
        <w:spacing w:after="0" w:line="240" w:lineRule="auto"/>
        <w:ind w:right="-142"/>
        <w:jc w:val="right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по состоянию на</w:t>
      </w:r>
      <w:r w:rsidR="00B666C4" w:rsidRPr="007A2B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.</w:t>
      </w:r>
      <w:r w:rsidR="00901804" w:rsidRPr="00F84B48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1</w:t>
      </w:r>
      <w:r w:rsidR="00F84B48" w:rsidRPr="00F84B48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6</w:t>
      </w:r>
      <w:r w:rsidR="00901804" w:rsidRPr="00F84B48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.03</w:t>
      </w:r>
      <w:r w:rsidR="00B666C4" w:rsidRPr="007A2B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.20</w:t>
      </w:r>
      <w:r w:rsidR="00363245" w:rsidRPr="007A2B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23</w:t>
      </w:r>
      <w:r w:rsidR="00B666C4" w:rsidRPr="007A2B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г.</w:t>
      </w:r>
    </w:p>
    <w:tbl>
      <w:tblPr>
        <w:tblW w:w="10957" w:type="dxa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4"/>
        <w:gridCol w:w="4323"/>
        <w:gridCol w:w="5720"/>
      </w:tblGrid>
      <w:tr w:rsidR="0081205C" w:rsidRPr="00B869E7" w14:paraId="1FD0CE77" w14:textId="77777777" w:rsidTr="000A490B">
        <w:trPr>
          <w:trHeight w:val="652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D0675" w14:textId="2248F269" w:rsidR="00B666C4" w:rsidRPr="00630D32" w:rsidRDefault="00901804" w:rsidP="00EA281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vertAlign w:val="superscript"/>
                <w:lang w:eastAsia="ru-RU"/>
              </w:rPr>
            </w:pPr>
            <w:r w:rsidRPr="00630D32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DA28C" w14:textId="77777777" w:rsidR="00B666C4" w:rsidRPr="00630D32" w:rsidRDefault="00B666C4" w:rsidP="000D2736">
            <w:pPr>
              <w:spacing w:after="0" w:line="240" w:lineRule="auto"/>
              <w:ind w:left="23" w:right="-28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 w:rsidRPr="00630D32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 xml:space="preserve">Открытие </w:t>
            </w:r>
            <w:r w:rsidR="006B0AE9" w:rsidRPr="00630D32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Регионального собрания</w:t>
            </w:r>
            <w:r w:rsidR="006B0AE9" w:rsidRPr="00630D32">
              <w:rPr>
                <w:rFonts w:ascii="Times New Roman" w:eastAsia="Times New Roman" w:hAnsi="Times New Roman"/>
                <w:bCs/>
                <w:color w:val="FF0000"/>
                <w:spacing w:val="-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1D237" w14:textId="7C00810E" w:rsidR="00A84FD1" w:rsidRPr="00630D32" w:rsidRDefault="00901804" w:rsidP="000F5C22">
            <w:pPr>
              <w:spacing w:after="0" w:line="240" w:lineRule="auto"/>
              <w:ind w:left="87" w:right="-28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30D32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Татарченко Олег Александрович</w:t>
            </w:r>
          </w:p>
          <w:p w14:paraId="21AA5D7A" w14:textId="7EAA0104" w:rsidR="00B666C4" w:rsidRPr="00630D32" w:rsidRDefault="00901804" w:rsidP="000F5C22">
            <w:pPr>
              <w:spacing w:after="0" w:line="240" w:lineRule="auto"/>
              <w:ind w:left="87" w:right="-28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 w:rsidRPr="00630D32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Руководитель Филиала АСМАП по ЮиСКФО </w:t>
            </w:r>
          </w:p>
        </w:tc>
      </w:tr>
      <w:tr w:rsidR="0018002D" w:rsidRPr="00B869E7" w14:paraId="6CDBD4A8" w14:textId="77777777" w:rsidTr="000A490B">
        <w:trPr>
          <w:trHeight w:val="620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067CB" w14:textId="45C765F2" w:rsidR="0018002D" w:rsidRPr="00630D32" w:rsidRDefault="00901804" w:rsidP="0018002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30D32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13.05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AC3C4" w14:textId="0D9ED6A0" w:rsidR="0018002D" w:rsidRPr="00630D32" w:rsidRDefault="0018002D" w:rsidP="000D2736">
            <w:pPr>
              <w:spacing w:after="0" w:line="240" w:lineRule="auto"/>
              <w:ind w:left="23" w:right="-28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30D32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Приветственное слово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8A223" w14:textId="03664A07" w:rsidR="00901804" w:rsidRPr="002F21E0" w:rsidRDefault="00F84B48" w:rsidP="000F5C22">
            <w:pPr>
              <w:widowControl w:val="0"/>
              <w:spacing w:after="0" w:line="240" w:lineRule="auto"/>
              <w:ind w:left="137" w:right="-28" w:hanging="50"/>
              <w:rPr>
                <w:rFonts w:ascii="Times New Roman" w:eastAsia="Times New Roman" w:hAnsi="Times New Roman"/>
                <w:i/>
                <w:iCs/>
                <w:color w:val="FF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Курушин Андрей Николаевич</w:t>
            </w:r>
            <w:r w:rsidR="000F5C22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 xml:space="preserve"> </w:t>
            </w:r>
          </w:p>
          <w:p w14:paraId="06B51B0F" w14:textId="4647E30D" w:rsidR="0018002D" w:rsidRPr="00630D32" w:rsidRDefault="00F84B48" w:rsidP="00F84B48">
            <w:pPr>
              <w:widowControl w:val="0"/>
              <w:spacing w:after="0" w:line="240" w:lineRule="auto"/>
              <w:ind w:left="87" w:right="-28"/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Генеральный директор АСМАП</w:t>
            </w:r>
          </w:p>
        </w:tc>
      </w:tr>
      <w:tr w:rsidR="0018002D" w:rsidRPr="00B869E7" w14:paraId="5FA573AF" w14:textId="77777777" w:rsidTr="000F5C22">
        <w:trPr>
          <w:trHeight w:val="882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6C2A1" w14:textId="3A47349B" w:rsidR="0018002D" w:rsidRPr="000F5C22" w:rsidRDefault="00901804" w:rsidP="0018002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i/>
                <w:iCs/>
                <w:color w:val="FF0000"/>
                <w:spacing w:val="-4"/>
                <w:sz w:val="26"/>
                <w:szCs w:val="26"/>
                <w:lang w:eastAsia="ru-RU"/>
              </w:rPr>
            </w:pPr>
            <w:r w:rsidRPr="00F84B48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13</w:t>
            </w:r>
            <w:r w:rsidR="00F84B48" w:rsidRPr="00F84B48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.</w:t>
            </w:r>
            <w:r w:rsidRPr="00F84B48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59FF1" w14:textId="3F1DA974" w:rsidR="0018002D" w:rsidRPr="00630D32" w:rsidRDefault="00E977A1" w:rsidP="000D2736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630D32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Отчет о работе Филиала АСМАП по </w:t>
            </w:r>
            <w:r w:rsidR="00901804" w:rsidRPr="00630D32">
              <w:rPr>
                <w:rFonts w:ascii="Times New Roman" w:eastAsia="Arial Unicode MS" w:hAnsi="Times New Roman"/>
                <w:bCs/>
                <w:sz w:val="26"/>
                <w:szCs w:val="26"/>
              </w:rPr>
              <w:t>Южному и Северо-Кавказскому</w:t>
            </w:r>
            <w:r w:rsidR="0018002D" w:rsidRPr="00630D32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федеральн</w:t>
            </w:r>
            <w:r w:rsidR="009061DD" w:rsidRPr="00630D32">
              <w:rPr>
                <w:rFonts w:ascii="Times New Roman" w:eastAsia="Arial Unicode MS" w:hAnsi="Times New Roman"/>
                <w:bCs/>
                <w:sz w:val="26"/>
                <w:szCs w:val="26"/>
              </w:rPr>
              <w:t>ы</w:t>
            </w:r>
            <w:r w:rsidRPr="00630D32">
              <w:rPr>
                <w:rFonts w:ascii="Times New Roman" w:eastAsia="Arial Unicode MS" w:hAnsi="Times New Roman"/>
                <w:bCs/>
                <w:sz w:val="26"/>
                <w:szCs w:val="26"/>
              </w:rPr>
              <w:t>м</w:t>
            </w:r>
            <w:r w:rsidR="00901804" w:rsidRPr="00630D32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округа</w:t>
            </w:r>
            <w:r w:rsidRPr="00630D32">
              <w:rPr>
                <w:rFonts w:ascii="Times New Roman" w:eastAsia="Arial Unicode MS" w:hAnsi="Times New Roman"/>
                <w:bCs/>
                <w:sz w:val="26"/>
                <w:szCs w:val="26"/>
              </w:rPr>
              <w:t>м</w:t>
            </w:r>
            <w:r w:rsidR="0018002D" w:rsidRPr="00630D32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за 2022 г. и о задачах на 2023 г.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4AC86" w14:textId="4C267FC5" w:rsidR="009061DD" w:rsidRPr="00630D32" w:rsidRDefault="009061DD" w:rsidP="000F5C22">
            <w:pPr>
              <w:spacing w:after="0" w:line="240" w:lineRule="auto"/>
              <w:ind w:left="87" w:right="-28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30D32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Татарченко Олег Александрович</w:t>
            </w:r>
          </w:p>
          <w:p w14:paraId="06C21B7E" w14:textId="343B6F64" w:rsidR="0018002D" w:rsidRPr="00630D32" w:rsidRDefault="009061DD" w:rsidP="000F5C22">
            <w:pPr>
              <w:spacing w:after="0" w:line="240" w:lineRule="auto"/>
              <w:ind w:left="87" w:right="-28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 w:rsidRPr="00630D32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Руководитель Филиала АСМАП по ЮиСКФО</w:t>
            </w:r>
          </w:p>
        </w:tc>
      </w:tr>
      <w:tr w:rsidR="009A1BC0" w:rsidRPr="00B869E7" w14:paraId="03DC9218" w14:textId="77777777" w:rsidTr="000A490B">
        <w:trPr>
          <w:trHeight w:val="1003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9B1D7" w14:textId="25A63A85" w:rsidR="009A1BC0" w:rsidRPr="00630D32" w:rsidRDefault="009061DD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30D32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13.30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846D1" w14:textId="2D3B5C74" w:rsidR="009A1BC0" w:rsidRPr="00630D32" w:rsidRDefault="009A1BC0" w:rsidP="000D2736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630D32">
              <w:rPr>
                <w:rFonts w:ascii="Times New Roman" w:eastAsia="Arial Unicode MS" w:hAnsi="Times New Roman"/>
                <w:bCs/>
                <w:sz w:val="26"/>
                <w:szCs w:val="26"/>
              </w:rPr>
              <w:t>Информация о работе члена</w:t>
            </w:r>
            <w:r w:rsidR="009061DD" w:rsidRPr="00630D32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</w:t>
            </w:r>
            <w:r w:rsidRPr="00630D32">
              <w:rPr>
                <w:rFonts w:ascii="Times New Roman" w:eastAsia="Arial Unicode MS" w:hAnsi="Times New Roman"/>
                <w:bCs/>
                <w:sz w:val="26"/>
                <w:szCs w:val="26"/>
              </w:rPr>
              <w:t>Правления АСМАП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BD8AD" w14:textId="6E4F6EE5" w:rsidR="009A1BC0" w:rsidRPr="00630D32" w:rsidRDefault="009061DD" w:rsidP="000F5C22">
            <w:pPr>
              <w:spacing w:after="0" w:line="240" w:lineRule="auto"/>
              <w:ind w:left="87" w:right="-28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30D32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Алейников Сергей Александрович</w:t>
            </w:r>
          </w:p>
          <w:p w14:paraId="3A842925" w14:textId="77777777" w:rsidR="009A1BC0" w:rsidRPr="00630D32" w:rsidRDefault="009A1BC0" w:rsidP="000F5C22">
            <w:pPr>
              <w:spacing w:after="0" w:line="240" w:lineRule="auto"/>
              <w:ind w:left="87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30D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 Правления АСМАП,</w:t>
            </w:r>
          </w:p>
          <w:p w14:paraId="5571A53A" w14:textId="0BFB908C" w:rsidR="009A1BC0" w:rsidRPr="00630D32" w:rsidRDefault="009061DD" w:rsidP="000F5C22">
            <w:pPr>
              <w:spacing w:after="0" w:line="240" w:lineRule="auto"/>
              <w:ind w:left="87" w:right="-28"/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630D32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 xml:space="preserve">директор ООО </w:t>
            </w:r>
            <w:r w:rsidR="00AC501D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«</w:t>
            </w:r>
            <w:r w:rsidRPr="00630D32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Выбор Интранс</w:t>
            </w:r>
            <w:r w:rsidR="00AC501D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»</w:t>
            </w:r>
          </w:p>
        </w:tc>
      </w:tr>
      <w:tr w:rsidR="009A1BC0" w:rsidRPr="00B869E7" w14:paraId="29465F13" w14:textId="77777777" w:rsidTr="000A490B">
        <w:trPr>
          <w:trHeight w:val="891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44202" w14:textId="37856324" w:rsidR="009A1BC0" w:rsidRPr="00630D32" w:rsidRDefault="00F35BE0" w:rsidP="00D66314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30D32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13.</w:t>
            </w:r>
            <w:r w:rsidR="00D66314" w:rsidRPr="00630D32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4F26A" w14:textId="1E987B88" w:rsidR="009A1BC0" w:rsidRPr="00630D32" w:rsidRDefault="009A1BC0" w:rsidP="000D2736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630D32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Отчет о работе Регионального совета АСМАП в </w:t>
            </w:r>
            <w:r w:rsidR="009061DD" w:rsidRPr="00630D32">
              <w:rPr>
                <w:rFonts w:ascii="Times New Roman" w:eastAsia="Arial Unicode MS" w:hAnsi="Times New Roman"/>
                <w:bCs/>
                <w:sz w:val="26"/>
                <w:szCs w:val="26"/>
              </w:rPr>
              <w:t>Южном и Северо-Кавказском федеральных округах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CA121" w14:textId="77777777" w:rsidR="009061DD" w:rsidRPr="00630D32" w:rsidRDefault="009061DD" w:rsidP="000F5C22">
            <w:pPr>
              <w:spacing w:after="0" w:line="240" w:lineRule="auto"/>
              <w:ind w:left="87" w:right="-28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30D32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Алейников Сергей Александрович</w:t>
            </w:r>
          </w:p>
          <w:p w14:paraId="67F47C03" w14:textId="195FBFFA" w:rsidR="009A1BC0" w:rsidRPr="00630D32" w:rsidRDefault="00E977A1" w:rsidP="00F84B48">
            <w:pPr>
              <w:spacing w:after="0" w:line="240" w:lineRule="auto"/>
              <w:ind w:left="87"/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630D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регионального совета</w:t>
            </w:r>
            <w:r w:rsidR="009061DD" w:rsidRPr="00630D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АСМАП</w:t>
            </w:r>
            <w:r w:rsidRPr="00630D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ЮиСКФО</w:t>
            </w:r>
          </w:p>
        </w:tc>
      </w:tr>
      <w:tr w:rsidR="009A1BC0" w:rsidRPr="00B869E7" w14:paraId="5E6873D5" w14:textId="77777777" w:rsidTr="000F5C22">
        <w:trPr>
          <w:trHeight w:val="151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E396B" w14:textId="2DEE4399" w:rsidR="009A1BC0" w:rsidRPr="00630D32" w:rsidRDefault="00D66314" w:rsidP="00D66314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30D32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13</w:t>
            </w:r>
            <w:r w:rsidR="00F35BE0" w:rsidRPr="00630D32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.</w:t>
            </w:r>
            <w:r w:rsidRPr="00630D32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D959D" w14:textId="337C2EB0" w:rsidR="009A1BC0" w:rsidRPr="00630D32" w:rsidRDefault="009A1BC0" w:rsidP="000D2736">
            <w:pPr>
              <w:spacing w:after="0" w:line="240" w:lineRule="auto"/>
              <w:ind w:left="23" w:right="-28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 w:rsidRPr="00630D32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Обсуждение отчетов и проблемных вопросов МАП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1766A" w14:textId="3F6E3D31" w:rsidR="009A1BC0" w:rsidRPr="00CB6ED7" w:rsidRDefault="009A1BC0" w:rsidP="00DC0734">
            <w:pPr>
              <w:spacing w:after="0" w:line="240" w:lineRule="auto"/>
              <w:ind w:left="87" w:right="-28"/>
              <w:rPr>
                <w:rFonts w:ascii="Times New Roman" w:eastAsia="Times New Roman" w:hAnsi="Times New Roman"/>
                <w:bCs/>
                <w:i/>
                <w:iCs/>
                <w:color w:val="FF0000"/>
                <w:spacing w:val="-4"/>
                <w:sz w:val="26"/>
                <w:szCs w:val="26"/>
                <w:lang w:eastAsia="ru-RU"/>
              </w:rPr>
            </w:pPr>
            <w:r w:rsidRPr="00630D32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Представители организаций-членов АСМАП</w:t>
            </w:r>
            <w:r w:rsidR="00DC0734" w:rsidRPr="00DC0734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 xml:space="preserve">, </w:t>
            </w:r>
            <w:r w:rsidRPr="00F84B48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контрольно-надзорных органов, общественных организаций</w:t>
            </w:r>
            <w:r w:rsidR="00F84B48" w:rsidRPr="00F84B48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.</w:t>
            </w:r>
          </w:p>
        </w:tc>
      </w:tr>
      <w:tr w:rsidR="009A1BC0" w:rsidRPr="00B869E7" w14:paraId="4A83B4B2" w14:textId="77777777" w:rsidTr="000F5C22">
        <w:trPr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309C7A" w14:textId="147AE671" w:rsidR="009A1BC0" w:rsidRPr="00630D32" w:rsidRDefault="00D66314" w:rsidP="00630D3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30D32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14.</w:t>
            </w:r>
            <w:r w:rsidR="00630D32" w:rsidRPr="00630D32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FD5F4" w14:textId="6BE0270D" w:rsidR="009A1BC0" w:rsidRPr="00630D32" w:rsidRDefault="009A1BC0" w:rsidP="000D2736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630D32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Рассмотрение заявлений и программ кандидатов в Президенты АСМАП 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EFBF1E" w14:textId="214FE082" w:rsidR="009A1BC0" w:rsidRPr="00630D32" w:rsidRDefault="009A1BC0" w:rsidP="000F5C22">
            <w:pPr>
              <w:spacing w:after="0" w:line="240" w:lineRule="auto"/>
              <w:ind w:left="87" w:right="-28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</w:p>
        </w:tc>
      </w:tr>
      <w:tr w:rsidR="009A1BC0" w:rsidRPr="00B869E7" w14:paraId="316C6824" w14:textId="77777777" w:rsidTr="000F5C22">
        <w:trPr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7DF7D" w14:textId="44A52392" w:rsidR="009A1BC0" w:rsidRPr="00630D32" w:rsidRDefault="00D66314" w:rsidP="00630D3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30D32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14.</w:t>
            </w:r>
            <w:r w:rsidR="00630D32" w:rsidRPr="00630D32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A8A51" w14:textId="511906D1" w:rsidR="009A1BC0" w:rsidRPr="00630D32" w:rsidRDefault="009A1BC0" w:rsidP="000D2736">
            <w:pPr>
              <w:spacing w:after="60" w:line="240" w:lineRule="auto"/>
              <w:ind w:left="23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630D32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Обсуждение программ</w:t>
            </w:r>
            <w:r w:rsidRPr="00630D32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кандидатов в Президенты АСМАП, выдвижение кандидата в Президенты АСМАП от </w:t>
            </w:r>
            <w:r w:rsidR="00E977A1" w:rsidRPr="00630D32">
              <w:rPr>
                <w:rFonts w:ascii="Times New Roman" w:eastAsia="Arial Unicode MS" w:hAnsi="Times New Roman"/>
                <w:bCs/>
                <w:sz w:val="26"/>
                <w:szCs w:val="26"/>
              </w:rPr>
              <w:t>Южного и Северо-Кавказского федеральных округов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C5F2E" w14:textId="2EC7D6F6" w:rsidR="009A1BC0" w:rsidRPr="00630D32" w:rsidRDefault="009A1BC0" w:rsidP="000F5C22">
            <w:pPr>
              <w:spacing w:after="60" w:line="240" w:lineRule="auto"/>
              <w:ind w:left="87" w:right="-28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30D32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Представители организаций-членов АСМАП</w:t>
            </w:r>
          </w:p>
        </w:tc>
      </w:tr>
      <w:tr w:rsidR="009A1BC0" w:rsidRPr="00B869E7" w14:paraId="0E24D8B5" w14:textId="77777777" w:rsidTr="000A490B">
        <w:trPr>
          <w:trHeight w:val="1222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E2AB4" w14:textId="26159E0B" w:rsidR="009A1BC0" w:rsidRPr="00630D32" w:rsidRDefault="00630D32" w:rsidP="00630D3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30D32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14.50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90520" w14:textId="0B7607A6" w:rsidR="009A1BC0" w:rsidRPr="00630D32" w:rsidRDefault="00E977A1" w:rsidP="000D2736">
            <w:pPr>
              <w:spacing w:after="60" w:line="240" w:lineRule="auto"/>
              <w:ind w:left="23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 w:rsidRPr="00630D32">
              <w:rPr>
                <w:rFonts w:ascii="Times New Roman" w:eastAsia="Arial Unicode MS" w:hAnsi="Times New Roman"/>
                <w:bCs/>
                <w:sz w:val="26"/>
                <w:szCs w:val="26"/>
              </w:rPr>
              <w:t>Выдвижение кандидата</w:t>
            </w:r>
            <w:r w:rsidR="009A1BC0" w:rsidRPr="00630D32">
              <w:rPr>
                <w:rFonts w:ascii="Times New Roman" w:eastAsia="Arial Unicode MS" w:hAnsi="Times New Roman"/>
                <w:bCs/>
                <w:sz w:val="26"/>
                <w:szCs w:val="26"/>
              </w:rPr>
              <w:t xml:space="preserve"> в члены Правления АСМАП от </w:t>
            </w:r>
            <w:r w:rsidRPr="00630D32">
              <w:rPr>
                <w:rFonts w:ascii="Times New Roman" w:eastAsia="Arial Unicode MS" w:hAnsi="Times New Roman"/>
                <w:bCs/>
                <w:sz w:val="26"/>
                <w:szCs w:val="26"/>
              </w:rPr>
              <w:t>Южного и Северо-Кавказского федеральных округов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2EED9" w14:textId="77777777" w:rsidR="00E977A1" w:rsidRPr="00630D32" w:rsidRDefault="00E977A1" w:rsidP="000F5C22">
            <w:pPr>
              <w:spacing w:after="0" w:line="240" w:lineRule="auto"/>
              <w:ind w:left="87" w:right="-28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30D32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Алейников Сергей Александрович</w:t>
            </w:r>
          </w:p>
          <w:p w14:paraId="053645EA" w14:textId="1453F0AF" w:rsidR="009A1BC0" w:rsidRPr="000F5C22" w:rsidRDefault="00E977A1" w:rsidP="00F84B48">
            <w:pPr>
              <w:spacing w:after="0" w:line="240" w:lineRule="auto"/>
              <w:ind w:left="87"/>
              <w:rPr>
                <w:rFonts w:ascii="Times New Roman" w:eastAsia="Times New Roman" w:hAnsi="Times New Roman"/>
                <w:bCs/>
                <w:i/>
                <w:iCs/>
                <w:color w:val="FF0000"/>
                <w:spacing w:val="-4"/>
                <w:sz w:val="26"/>
                <w:szCs w:val="26"/>
                <w:lang w:eastAsia="ru-RU"/>
              </w:rPr>
            </w:pPr>
            <w:r w:rsidRPr="00630D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регионального совета АСМАП в ЮиСКФО</w:t>
            </w:r>
          </w:p>
        </w:tc>
      </w:tr>
      <w:tr w:rsidR="009A1BC0" w:rsidRPr="00B869E7" w14:paraId="5D87DAF5" w14:textId="77777777" w:rsidTr="000A490B">
        <w:trPr>
          <w:trHeight w:val="986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F5088" w14:textId="530CE9E2" w:rsidR="009A1BC0" w:rsidRPr="00630D32" w:rsidRDefault="00630D32" w:rsidP="00630D3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30D32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15</w:t>
            </w:r>
            <w:r w:rsidR="00D66314" w:rsidRPr="00630D32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.</w:t>
            </w:r>
            <w:r w:rsidRPr="00630D32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B160C0" w14:textId="1A75F33E" w:rsidR="009A1BC0" w:rsidRPr="00630D32" w:rsidRDefault="009A1BC0" w:rsidP="000D2736">
            <w:pPr>
              <w:spacing w:after="60" w:line="240" w:lineRule="auto"/>
              <w:ind w:left="23"/>
              <w:rPr>
                <w:rFonts w:ascii="Times New Roman" w:eastAsia="Arial Unicode MS" w:hAnsi="Times New Roman"/>
                <w:bCs/>
                <w:sz w:val="26"/>
                <w:szCs w:val="26"/>
              </w:rPr>
            </w:pPr>
            <w:r w:rsidRPr="00630D32">
              <w:rPr>
                <w:rFonts w:ascii="Times New Roman" w:eastAsia="Arial Unicode MS" w:hAnsi="Times New Roman"/>
                <w:bCs/>
                <w:sz w:val="26"/>
                <w:szCs w:val="26"/>
              </w:rPr>
              <w:t>Избрание член</w:t>
            </w:r>
            <w:r w:rsidR="00E977A1" w:rsidRPr="00630D32">
              <w:rPr>
                <w:rFonts w:ascii="Times New Roman" w:eastAsia="Arial Unicode MS" w:hAnsi="Times New Roman"/>
                <w:bCs/>
                <w:sz w:val="26"/>
                <w:szCs w:val="26"/>
              </w:rPr>
              <w:t>ов Регионального совета АСМАП в Южном и Северо-Кавказском федеральных округах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0F66BE" w14:textId="77777777" w:rsidR="00E977A1" w:rsidRPr="00630D32" w:rsidRDefault="00E977A1" w:rsidP="000F5C22">
            <w:pPr>
              <w:spacing w:after="0" w:line="240" w:lineRule="auto"/>
              <w:ind w:left="87" w:right="-28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30D32"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Алейников Сергей Александрович</w:t>
            </w:r>
          </w:p>
          <w:p w14:paraId="27D97C72" w14:textId="2FF5FD01" w:rsidR="009A1BC0" w:rsidRPr="00630D32" w:rsidRDefault="00E977A1" w:rsidP="00F84B48">
            <w:pPr>
              <w:spacing w:after="0" w:line="240" w:lineRule="auto"/>
              <w:ind w:left="87"/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 w:rsidRPr="00630D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регионального совета АСМАП в ЮиСКФО</w:t>
            </w:r>
          </w:p>
        </w:tc>
      </w:tr>
      <w:tr w:rsidR="009A1BC0" w:rsidRPr="00B869E7" w14:paraId="74E592DF" w14:textId="77777777" w:rsidTr="000A490B">
        <w:trPr>
          <w:trHeight w:val="1314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4395F0" w14:textId="354A81BB" w:rsidR="009A1BC0" w:rsidRPr="00630D32" w:rsidRDefault="00630D32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30D32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15.10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C0F05" w14:textId="4C90FBD1" w:rsidR="009A1BC0" w:rsidRPr="00630D32" w:rsidRDefault="009A1BC0" w:rsidP="000D2736">
            <w:pPr>
              <w:spacing w:after="0" w:line="240" w:lineRule="auto"/>
              <w:ind w:left="23" w:right="-28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 w:rsidRPr="00630D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Награждение руководителей организаций-членов АСМАП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729A3" w14:textId="49A9CF1A" w:rsidR="00E977A1" w:rsidRPr="00DC0734" w:rsidRDefault="00DC0734" w:rsidP="000F5C22">
            <w:pPr>
              <w:spacing w:after="0" w:line="240" w:lineRule="auto"/>
              <w:ind w:left="87" w:right="-28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  <w:t>Антипов Евгений Валерианович</w:t>
            </w:r>
          </w:p>
          <w:p w14:paraId="73393650" w14:textId="54104942" w:rsidR="009A1BC0" w:rsidRPr="00630D32" w:rsidRDefault="00DC0734" w:rsidP="000F5C22">
            <w:pPr>
              <w:spacing w:after="0" w:line="240" w:lineRule="auto"/>
              <w:ind w:left="87" w:right="-28"/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Заместитель генерального директора – руководитель департамента организации перевозок АСМАП</w:t>
            </w:r>
          </w:p>
        </w:tc>
      </w:tr>
      <w:tr w:rsidR="009A1BC0" w:rsidRPr="00B869E7" w14:paraId="76C3FC65" w14:textId="77777777" w:rsidTr="000F5C22">
        <w:trPr>
          <w:trHeight w:val="133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15BBD" w14:textId="15123D93" w:rsidR="009A1BC0" w:rsidRPr="00630D32" w:rsidRDefault="00D66314" w:rsidP="00630D3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30D32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</w:t>
            </w:r>
            <w:r w:rsidR="00630D32" w:rsidRPr="00630D32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5</w:t>
            </w:r>
            <w:r w:rsidR="00E977A1" w:rsidRPr="00630D32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.</w:t>
            </w:r>
            <w:r w:rsidR="00630D32" w:rsidRPr="00630D32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9361A" w14:textId="19398A9E" w:rsidR="009A1BC0" w:rsidRPr="00630D32" w:rsidRDefault="009A1BC0" w:rsidP="000D2736">
            <w:pPr>
              <w:spacing w:after="0" w:line="240" w:lineRule="auto"/>
              <w:ind w:left="23" w:right="-28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 w:rsidRPr="00630D32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Разное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D787B" w14:textId="77777777" w:rsidR="009A1BC0" w:rsidRPr="00630D32" w:rsidRDefault="009A1BC0" w:rsidP="000F5C22">
            <w:pPr>
              <w:spacing w:after="0" w:line="240" w:lineRule="auto"/>
              <w:ind w:left="87" w:right="-28"/>
              <w:rPr>
                <w:rFonts w:ascii="Times New Roman" w:eastAsia="Times New Roman" w:hAnsi="Times New Roman"/>
                <w:b/>
                <w:bCs/>
                <w:spacing w:val="-4"/>
                <w:sz w:val="26"/>
                <w:szCs w:val="26"/>
                <w:lang w:eastAsia="ru-RU"/>
              </w:rPr>
            </w:pPr>
          </w:p>
        </w:tc>
      </w:tr>
      <w:tr w:rsidR="009A1BC0" w:rsidRPr="00B869E7" w14:paraId="32198D0B" w14:textId="77777777" w:rsidTr="000A490B">
        <w:trPr>
          <w:trHeight w:val="489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4008B" w14:textId="25F946EF" w:rsidR="009A1BC0" w:rsidRPr="00630D32" w:rsidRDefault="00D66314" w:rsidP="00630D3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30D32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15.</w:t>
            </w:r>
            <w:r w:rsidR="00630D32" w:rsidRPr="00630D32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59AB5" w14:textId="51D268F4" w:rsidR="009A1BC0" w:rsidRPr="00630D32" w:rsidRDefault="009A1BC0" w:rsidP="000D2736">
            <w:pPr>
              <w:spacing w:after="0" w:line="240" w:lineRule="auto"/>
              <w:ind w:left="23" w:right="-28"/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</w:pPr>
            <w:r w:rsidRPr="00630D32">
              <w:rPr>
                <w:rFonts w:ascii="Times New Roman" w:eastAsia="Times New Roman" w:hAnsi="Times New Roman"/>
                <w:bCs/>
                <w:spacing w:val="-4"/>
                <w:sz w:val="26"/>
                <w:szCs w:val="26"/>
                <w:lang w:eastAsia="ru-RU"/>
              </w:rPr>
              <w:t>Закрытие Регионального собрания</w:t>
            </w:r>
            <w:r w:rsidRPr="00630D32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CCCCD" w14:textId="101126DE" w:rsidR="009A1BC0" w:rsidRPr="00630D32" w:rsidRDefault="009A1BC0" w:rsidP="000F5C22">
            <w:pPr>
              <w:spacing w:after="0" w:line="240" w:lineRule="auto"/>
              <w:ind w:left="87" w:right="-28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  <w:r w:rsidRPr="00630D32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Председатель Регионального собрания</w:t>
            </w:r>
          </w:p>
        </w:tc>
      </w:tr>
    </w:tbl>
    <w:p w14:paraId="525304C4" w14:textId="77777777" w:rsidR="00DC0734" w:rsidRPr="000A490B" w:rsidRDefault="00DC0734" w:rsidP="00EA281D">
      <w:pPr>
        <w:spacing w:after="0" w:line="240" w:lineRule="auto"/>
        <w:ind w:left="-28" w:right="-28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3F8FD353" w14:textId="56503F9D" w:rsidR="00CC3198" w:rsidRDefault="000B1B77" w:rsidP="00EA281D">
      <w:pPr>
        <w:spacing w:after="0" w:line="240" w:lineRule="auto"/>
        <w:ind w:left="-28" w:right="-28"/>
        <w:jc w:val="both"/>
        <w:rPr>
          <w:rFonts w:ascii="Times New Roman" w:hAnsi="Times New Roman"/>
          <w:i/>
          <w:iCs/>
          <w:sz w:val="24"/>
          <w:szCs w:val="24"/>
        </w:rPr>
      </w:pPr>
      <w:r w:rsidRPr="00DC0734">
        <w:rPr>
          <w:rFonts w:ascii="Times New Roman" w:hAnsi="Times New Roman"/>
          <w:i/>
          <w:iCs/>
          <w:sz w:val="24"/>
          <w:szCs w:val="24"/>
        </w:rPr>
        <w:t xml:space="preserve">Примечания: </w:t>
      </w:r>
    </w:p>
    <w:p w14:paraId="091906EA" w14:textId="3B7D6320" w:rsidR="000B1B77" w:rsidRPr="00C46DE3" w:rsidRDefault="000B1B77" w:rsidP="00C46DE3">
      <w:pPr>
        <w:tabs>
          <w:tab w:val="left" w:pos="142"/>
        </w:tabs>
        <w:spacing w:after="0" w:line="240" w:lineRule="auto"/>
        <w:ind w:right="-28"/>
        <w:jc w:val="both"/>
        <w:rPr>
          <w:rFonts w:ascii="Times New Roman" w:eastAsia="Times New Roman" w:hAnsi="Times New Roman"/>
          <w:bCs/>
          <w:i/>
          <w:iCs/>
          <w:spacing w:val="-4"/>
          <w:sz w:val="24"/>
          <w:szCs w:val="24"/>
          <w:lang w:eastAsia="ru-RU"/>
        </w:rPr>
      </w:pPr>
      <w:r w:rsidRPr="00C46DE3"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ru-RU"/>
        </w:rPr>
        <w:t>Регистрация участников</w:t>
      </w:r>
      <w:r w:rsidRPr="00C46DE3">
        <w:rPr>
          <w:rFonts w:ascii="Times New Roman" w:eastAsia="Times New Roman" w:hAnsi="Times New Roman"/>
          <w:b/>
          <w:bCs/>
          <w:i/>
          <w:iCs/>
          <w:spacing w:val="-4"/>
          <w:sz w:val="24"/>
          <w:szCs w:val="24"/>
          <w:lang w:eastAsia="ru-RU"/>
        </w:rPr>
        <w:t xml:space="preserve"> </w:t>
      </w:r>
      <w:r w:rsidRPr="00C46DE3">
        <w:rPr>
          <w:rFonts w:ascii="Times New Roman" w:eastAsia="Times New Roman" w:hAnsi="Times New Roman"/>
          <w:bCs/>
          <w:i/>
          <w:iCs/>
          <w:spacing w:val="-4"/>
          <w:sz w:val="24"/>
          <w:szCs w:val="24"/>
          <w:lang w:eastAsia="ru-RU"/>
        </w:rPr>
        <w:t xml:space="preserve">Регионального собрания </w:t>
      </w:r>
      <w:r w:rsidR="009C7BA6" w:rsidRPr="00C46DE3">
        <w:rPr>
          <w:rFonts w:ascii="Times New Roman" w:eastAsia="Times New Roman" w:hAnsi="Times New Roman"/>
          <w:bCs/>
          <w:i/>
          <w:iCs/>
          <w:spacing w:val="-4"/>
          <w:sz w:val="24"/>
          <w:szCs w:val="24"/>
          <w:lang w:eastAsia="ru-RU"/>
        </w:rPr>
        <w:t>-</w:t>
      </w:r>
      <w:r w:rsidR="00630D32" w:rsidRPr="00C46DE3">
        <w:rPr>
          <w:rFonts w:ascii="Times New Roman" w:eastAsia="Times New Roman" w:hAnsi="Times New Roman"/>
          <w:bCs/>
          <w:i/>
          <w:iCs/>
          <w:spacing w:val="-4"/>
          <w:sz w:val="24"/>
          <w:szCs w:val="24"/>
          <w:lang w:eastAsia="ru-RU"/>
        </w:rPr>
        <w:t xml:space="preserve"> с 12</w:t>
      </w:r>
      <w:r w:rsidR="007A2BBC" w:rsidRPr="00C46DE3">
        <w:rPr>
          <w:rFonts w:ascii="Times New Roman" w:eastAsia="Times New Roman" w:hAnsi="Times New Roman"/>
          <w:bCs/>
          <w:i/>
          <w:iCs/>
          <w:spacing w:val="-4"/>
          <w:sz w:val="24"/>
          <w:szCs w:val="24"/>
          <w:lang w:eastAsia="ru-RU"/>
        </w:rPr>
        <w:t>.</w:t>
      </w:r>
      <w:r w:rsidR="00630D32" w:rsidRPr="00C46DE3">
        <w:rPr>
          <w:rFonts w:ascii="Times New Roman" w:eastAsia="Times New Roman" w:hAnsi="Times New Roman"/>
          <w:bCs/>
          <w:i/>
          <w:iCs/>
          <w:spacing w:val="-4"/>
          <w:sz w:val="24"/>
          <w:szCs w:val="24"/>
          <w:lang w:eastAsia="ru-RU"/>
        </w:rPr>
        <w:t>00</w:t>
      </w:r>
      <w:bookmarkStart w:id="0" w:name="_GoBack"/>
      <w:bookmarkEnd w:id="0"/>
    </w:p>
    <w:sectPr w:rsidR="000B1B77" w:rsidRPr="00C46DE3" w:rsidSect="009C7BA6">
      <w:pgSz w:w="11906" w:h="16838"/>
      <w:pgMar w:top="284" w:right="566" w:bottom="142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E44A3" w14:textId="77777777" w:rsidR="00FE2C37" w:rsidRDefault="00FE2C37" w:rsidP="007317C4">
      <w:pPr>
        <w:spacing w:after="0" w:line="240" w:lineRule="auto"/>
      </w:pPr>
      <w:r>
        <w:separator/>
      </w:r>
    </w:p>
  </w:endnote>
  <w:endnote w:type="continuationSeparator" w:id="0">
    <w:p w14:paraId="5404699A" w14:textId="77777777" w:rsidR="00FE2C37" w:rsidRDefault="00FE2C37" w:rsidP="007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AC254" w14:textId="77777777" w:rsidR="00FE2C37" w:rsidRDefault="00FE2C37" w:rsidP="007317C4">
      <w:pPr>
        <w:spacing w:after="0" w:line="240" w:lineRule="auto"/>
      </w:pPr>
      <w:r>
        <w:separator/>
      </w:r>
    </w:p>
  </w:footnote>
  <w:footnote w:type="continuationSeparator" w:id="0">
    <w:p w14:paraId="3FCBA575" w14:textId="77777777" w:rsidR="00FE2C37" w:rsidRDefault="00FE2C37" w:rsidP="007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F5DB2"/>
    <w:multiLevelType w:val="hybridMultilevel"/>
    <w:tmpl w:val="88408594"/>
    <w:lvl w:ilvl="0" w:tplc="F694492A">
      <w:start w:val="1"/>
      <w:numFmt w:val="decimal"/>
      <w:lvlText w:val="%1."/>
      <w:lvlJc w:val="left"/>
      <w:pPr>
        <w:ind w:left="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1" w15:restartNumberingAfterBreak="0">
    <w:nsid w:val="2AC34877"/>
    <w:multiLevelType w:val="hybridMultilevel"/>
    <w:tmpl w:val="7486CE62"/>
    <w:lvl w:ilvl="0" w:tplc="6834F186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5BAE6862"/>
    <w:multiLevelType w:val="hybridMultilevel"/>
    <w:tmpl w:val="22C2D418"/>
    <w:lvl w:ilvl="0" w:tplc="041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" w15:restartNumberingAfterBreak="0">
    <w:nsid w:val="6EBD2036"/>
    <w:multiLevelType w:val="hybridMultilevel"/>
    <w:tmpl w:val="75E08472"/>
    <w:lvl w:ilvl="0" w:tplc="7012D482">
      <w:start w:val="1"/>
      <w:numFmt w:val="decimal"/>
      <w:lvlText w:val="%1."/>
      <w:lvlJc w:val="left"/>
      <w:pPr>
        <w:ind w:left="30" w:hanging="360"/>
      </w:pPr>
      <w:rPr>
        <w:rFonts w:hint="default"/>
        <w:i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6C4"/>
    <w:rsid w:val="00017B7A"/>
    <w:rsid w:val="00023E76"/>
    <w:rsid w:val="0007259D"/>
    <w:rsid w:val="000962AF"/>
    <w:rsid w:val="0009697F"/>
    <w:rsid w:val="000A490B"/>
    <w:rsid w:val="000B1B77"/>
    <w:rsid w:val="000D2736"/>
    <w:rsid w:val="000F5C22"/>
    <w:rsid w:val="0018002D"/>
    <w:rsid w:val="001825BF"/>
    <w:rsid w:val="00182C03"/>
    <w:rsid w:val="0018322E"/>
    <w:rsid w:val="00183FF6"/>
    <w:rsid w:val="001C092F"/>
    <w:rsid w:val="001C2235"/>
    <w:rsid w:val="00200AB8"/>
    <w:rsid w:val="00202222"/>
    <w:rsid w:val="002031D0"/>
    <w:rsid w:val="00213DC6"/>
    <w:rsid w:val="00217C6B"/>
    <w:rsid w:val="00241403"/>
    <w:rsid w:val="00245584"/>
    <w:rsid w:val="002C1610"/>
    <w:rsid w:val="002C27A7"/>
    <w:rsid w:val="002F21E0"/>
    <w:rsid w:val="003456C5"/>
    <w:rsid w:val="00347838"/>
    <w:rsid w:val="00356393"/>
    <w:rsid w:val="00363245"/>
    <w:rsid w:val="00365552"/>
    <w:rsid w:val="003A05DB"/>
    <w:rsid w:val="003A209C"/>
    <w:rsid w:val="004174DE"/>
    <w:rsid w:val="00450D1D"/>
    <w:rsid w:val="00496092"/>
    <w:rsid w:val="004D6CE3"/>
    <w:rsid w:val="005150B1"/>
    <w:rsid w:val="00530BB6"/>
    <w:rsid w:val="005434FA"/>
    <w:rsid w:val="005553FB"/>
    <w:rsid w:val="0056321F"/>
    <w:rsid w:val="005714E3"/>
    <w:rsid w:val="00586E4C"/>
    <w:rsid w:val="00594897"/>
    <w:rsid w:val="005D3C50"/>
    <w:rsid w:val="00630D32"/>
    <w:rsid w:val="00634D0E"/>
    <w:rsid w:val="00646A0A"/>
    <w:rsid w:val="00663574"/>
    <w:rsid w:val="00690601"/>
    <w:rsid w:val="006A612B"/>
    <w:rsid w:val="006B0AE9"/>
    <w:rsid w:val="006E115E"/>
    <w:rsid w:val="00730C66"/>
    <w:rsid w:val="007317C4"/>
    <w:rsid w:val="00745567"/>
    <w:rsid w:val="00752F62"/>
    <w:rsid w:val="00762B83"/>
    <w:rsid w:val="0077502A"/>
    <w:rsid w:val="007A2BBC"/>
    <w:rsid w:val="007D257A"/>
    <w:rsid w:val="007D635E"/>
    <w:rsid w:val="0081205C"/>
    <w:rsid w:val="00834A4B"/>
    <w:rsid w:val="0083515E"/>
    <w:rsid w:val="00843CFB"/>
    <w:rsid w:val="008B3778"/>
    <w:rsid w:val="008D4EDC"/>
    <w:rsid w:val="008E1177"/>
    <w:rsid w:val="00901249"/>
    <w:rsid w:val="00901804"/>
    <w:rsid w:val="00902265"/>
    <w:rsid w:val="009061DD"/>
    <w:rsid w:val="00910E4F"/>
    <w:rsid w:val="009520AB"/>
    <w:rsid w:val="009A1BC0"/>
    <w:rsid w:val="009B6989"/>
    <w:rsid w:val="009C31F3"/>
    <w:rsid w:val="009C7BA6"/>
    <w:rsid w:val="00A01C8B"/>
    <w:rsid w:val="00A112D5"/>
    <w:rsid w:val="00A738F4"/>
    <w:rsid w:val="00A84FD1"/>
    <w:rsid w:val="00AC501D"/>
    <w:rsid w:val="00AE55A3"/>
    <w:rsid w:val="00AE6B1B"/>
    <w:rsid w:val="00B2517B"/>
    <w:rsid w:val="00B36566"/>
    <w:rsid w:val="00B56117"/>
    <w:rsid w:val="00B64A71"/>
    <w:rsid w:val="00B666C4"/>
    <w:rsid w:val="00B676ED"/>
    <w:rsid w:val="00B701BD"/>
    <w:rsid w:val="00B719FA"/>
    <w:rsid w:val="00B869E7"/>
    <w:rsid w:val="00BC5F2D"/>
    <w:rsid w:val="00BE727F"/>
    <w:rsid w:val="00C03AF1"/>
    <w:rsid w:val="00C124DE"/>
    <w:rsid w:val="00C34A8D"/>
    <w:rsid w:val="00C441DE"/>
    <w:rsid w:val="00C46DE3"/>
    <w:rsid w:val="00C64D35"/>
    <w:rsid w:val="00CB6ED7"/>
    <w:rsid w:val="00CC3198"/>
    <w:rsid w:val="00CD350F"/>
    <w:rsid w:val="00D34AD9"/>
    <w:rsid w:val="00D5377E"/>
    <w:rsid w:val="00D66314"/>
    <w:rsid w:val="00DA7FDD"/>
    <w:rsid w:val="00DB0211"/>
    <w:rsid w:val="00DC0734"/>
    <w:rsid w:val="00DD471B"/>
    <w:rsid w:val="00DE1036"/>
    <w:rsid w:val="00DE4A70"/>
    <w:rsid w:val="00E15F4E"/>
    <w:rsid w:val="00E302E1"/>
    <w:rsid w:val="00E65603"/>
    <w:rsid w:val="00E877D1"/>
    <w:rsid w:val="00E977A1"/>
    <w:rsid w:val="00EA281D"/>
    <w:rsid w:val="00ED5E96"/>
    <w:rsid w:val="00EF520A"/>
    <w:rsid w:val="00F00F45"/>
    <w:rsid w:val="00F02414"/>
    <w:rsid w:val="00F02B69"/>
    <w:rsid w:val="00F10C88"/>
    <w:rsid w:val="00F35BE0"/>
    <w:rsid w:val="00F84B48"/>
    <w:rsid w:val="00FE2C37"/>
    <w:rsid w:val="00F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5FDDF1"/>
  <w15:docId w15:val="{445B3DFE-94C1-445A-A12D-72F7F75F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7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7C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 Алексей Викторович</dc:creator>
  <cp:lastModifiedBy>Шутко Светлана Анатольевна</cp:lastModifiedBy>
  <cp:revision>5</cp:revision>
  <cp:lastPrinted>2023-03-13T10:50:00Z</cp:lastPrinted>
  <dcterms:created xsi:type="dcterms:W3CDTF">2023-03-21T12:39:00Z</dcterms:created>
  <dcterms:modified xsi:type="dcterms:W3CDTF">2023-03-21T12:56:00Z</dcterms:modified>
</cp:coreProperties>
</file>