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7FBC9" w14:textId="1A07FAF4" w:rsidR="00B666C4" w:rsidRPr="005833C2" w:rsidRDefault="00B666C4" w:rsidP="00E13645">
      <w:pPr>
        <w:spacing w:after="0" w:line="240" w:lineRule="auto"/>
        <w:ind w:right="-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</w:t>
      </w:r>
      <w:r w:rsidR="006B0AE9"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егионально</w:t>
      </w:r>
      <w:r w:rsidR="00DA0F24"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A0F24"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конференции</w:t>
      </w:r>
      <w:r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F3F88"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АСМАП </w:t>
      </w:r>
      <w:r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</w:t>
      </w:r>
      <w:r w:rsidR="002031D0" w:rsidRPr="005833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</w:t>
      </w:r>
    </w:p>
    <w:p w14:paraId="163E46B0" w14:textId="6D2F8780" w:rsidR="005A0AAB" w:rsidRPr="005833C2" w:rsidRDefault="005A0AAB" w:rsidP="005A0AAB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E13645" w:rsidRPr="005833C2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Международные автомобильные перевозки грузов в Калининградской области </w:t>
      </w:r>
      <w:r w:rsidR="00F219D4" w:rsidRPr="005833C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E13645" w:rsidRPr="005833C2">
        <w:rPr>
          <w:rFonts w:ascii="Times New Roman" w:eastAsia="Times New Roman" w:hAnsi="Times New Roman"/>
          <w:sz w:val="24"/>
          <w:szCs w:val="24"/>
          <w:lang w:eastAsia="ru-RU"/>
        </w:rPr>
        <w:t>в условиях санкционных ограничений</w:t>
      </w:r>
      <w:r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</w:p>
    <w:p w14:paraId="24033593" w14:textId="77777777" w:rsidR="0018322E" w:rsidRPr="005833C2" w:rsidRDefault="0018322E" w:rsidP="00EA281D">
      <w:pPr>
        <w:tabs>
          <w:tab w:val="left" w:pos="8505"/>
        </w:tabs>
        <w:spacing w:after="0" w:line="240" w:lineRule="auto"/>
        <w:ind w:right="30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14:paraId="2A2AFCEE" w14:textId="795E0090" w:rsidR="00B666C4" w:rsidRPr="005833C2" w:rsidRDefault="00E13645" w:rsidP="00216076">
      <w:pPr>
        <w:tabs>
          <w:tab w:val="left" w:pos="8505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bCs/>
          <w:lang w:eastAsia="ru-RU"/>
        </w:rPr>
      </w:pPr>
      <w:r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>05</w:t>
      </w:r>
      <w:r w:rsidR="00B666C4"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B666C4"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5833C2">
        <w:rPr>
          <w:rFonts w:ascii="Times New Roman" w:eastAsia="Times New Roman" w:hAnsi="Times New Roman"/>
          <w:bCs/>
          <w:lang w:eastAsia="ru-RU"/>
        </w:rPr>
        <w:tab/>
      </w:r>
      <w:r w:rsidR="00B869E7"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Pr="005833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Калининград</w:t>
      </w:r>
    </w:p>
    <w:p w14:paraId="4E35F699" w14:textId="77777777" w:rsidR="00496092" w:rsidRPr="005833C2" w:rsidRDefault="00496092" w:rsidP="00216076">
      <w:pPr>
        <w:tabs>
          <w:tab w:val="left" w:pos="8505"/>
        </w:tabs>
        <w:spacing w:after="0" w:line="240" w:lineRule="auto"/>
        <w:ind w:right="30"/>
        <w:jc w:val="center"/>
        <w:rPr>
          <w:rFonts w:ascii="Times New Roman" w:eastAsia="Times New Roman" w:hAnsi="Times New Roman"/>
          <w:bCs/>
          <w:sz w:val="12"/>
          <w:szCs w:val="12"/>
          <w:lang w:eastAsia="ru-RU"/>
        </w:rPr>
      </w:pPr>
    </w:p>
    <w:p w14:paraId="07423802" w14:textId="473E43AA" w:rsidR="00C24752" w:rsidRPr="005833C2" w:rsidRDefault="00B666C4" w:rsidP="00216076">
      <w:pPr>
        <w:spacing w:after="0" w:line="240" w:lineRule="auto"/>
        <w:ind w:right="-142"/>
        <w:jc w:val="right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 w:rsidR="0076282D"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151098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7</w:t>
      </w:r>
      <w:r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  <w:r w:rsidR="006B0AE9"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0</w:t>
      </w:r>
      <w:r w:rsidR="00E13645"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.20</w:t>
      </w:r>
      <w:r w:rsidR="00363245"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</w:t>
      </w:r>
      <w:r w:rsidR="00977230"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  <w:r w:rsidR="00E13645"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r w:rsidRPr="005833C2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г.</w:t>
      </w:r>
    </w:p>
    <w:tbl>
      <w:tblPr>
        <w:tblW w:w="11049" w:type="dxa"/>
        <w:tblCellSpacing w:w="12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882"/>
        <w:gridCol w:w="5237"/>
      </w:tblGrid>
      <w:tr w:rsidR="005833C2" w:rsidRPr="005833C2" w14:paraId="1FD0CE77" w14:textId="77777777" w:rsidTr="004C0CB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3D99F371" w:rsidR="00B666C4" w:rsidRPr="005833C2" w:rsidRDefault="00E13645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6C879EBC" w:rsidR="00B666C4" w:rsidRPr="005833C2" w:rsidRDefault="00B666C4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Открытие</w:t>
            </w: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6B0AE9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Регионально</w:t>
            </w:r>
            <w:r w:rsidR="00DA0F24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й</w:t>
            </w:r>
            <w:r w:rsidR="006B0AE9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DA0F24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1D237" w14:textId="39826DD3" w:rsidR="00A84FD1" w:rsidRPr="005833C2" w:rsidRDefault="00E13645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Егоров Алексей Владимирович</w:t>
            </w:r>
          </w:p>
          <w:p w14:paraId="21AA5D7A" w14:textId="3C759710" w:rsidR="00B666C4" w:rsidRPr="005833C2" w:rsidRDefault="00A84FD1" w:rsidP="003B2526">
            <w:pPr>
              <w:spacing w:after="0" w:line="240" w:lineRule="auto"/>
              <w:ind w:left="88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КО</w:t>
            </w:r>
          </w:p>
        </w:tc>
      </w:tr>
      <w:tr w:rsidR="005833C2" w:rsidRPr="005833C2" w14:paraId="6CDBD4A8" w14:textId="77777777" w:rsidTr="004C0CBB">
        <w:trPr>
          <w:trHeight w:val="69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142D3F8" w:rsidR="0018002D" w:rsidRPr="005833C2" w:rsidRDefault="00E13645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44D1C4D9" w:rsidR="0018002D" w:rsidRPr="005833C2" w:rsidRDefault="0018002D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9AE39B" w14:textId="77777777" w:rsidR="007A3E51" w:rsidRPr="005833C2" w:rsidRDefault="007A3E51" w:rsidP="003B2526">
            <w:pPr>
              <w:widowControl w:val="0"/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i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2F1A9F8C" w14:textId="77777777" w:rsidR="007A3E51" w:rsidRDefault="007A3E51" w:rsidP="003B2526">
            <w:pPr>
              <w:widowControl w:val="0"/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  <w:p w14:paraId="2952E881" w14:textId="77777777" w:rsidR="00151098" w:rsidRPr="00412C29" w:rsidRDefault="00151098" w:rsidP="003B2526">
            <w:pPr>
              <w:widowControl w:val="0"/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iCs/>
                <w:spacing w:val="-4"/>
                <w:sz w:val="16"/>
                <w:szCs w:val="16"/>
                <w:lang w:eastAsia="ru-RU"/>
              </w:rPr>
            </w:pPr>
            <w:bookmarkStart w:id="0" w:name="_GoBack"/>
          </w:p>
          <w:bookmarkEnd w:id="0"/>
          <w:p w14:paraId="06B51B0F" w14:textId="548C5F56" w:rsidR="0018002D" w:rsidRPr="005833C2" w:rsidRDefault="00212CDE" w:rsidP="003B2526">
            <w:pPr>
              <w:widowControl w:val="0"/>
              <w:spacing w:after="0" w:line="240" w:lineRule="auto"/>
              <w:ind w:left="88" w:right="-28"/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  <w:t>П</w:t>
            </w:r>
            <w:r w:rsidR="0018002D" w:rsidRPr="005833C2"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  <w:t xml:space="preserve">редставитель </w:t>
            </w:r>
            <w:r w:rsidR="00E13645" w:rsidRPr="005833C2"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  <w:t>Министерства</w:t>
            </w:r>
            <w:r w:rsidR="00EF4A47" w:rsidRPr="005833C2"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  <w:t xml:space="preserve"> развития</w:t>
            </w:r>
            <w:r w:rsidR="00E13645" w:rsidRPr="005833C2"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  <w:t xml:space="preserve"> инфраструктуры КО</w:t>
            </w:r>
            <w:r w:rsidR="0018002D" w:rsidRPr="005833C2">
              <w:rPr>
                <w:rFonts w:ascii="Times New Roman" w:eastAsia="Times New Roman" w:hAnsi="Times New Roman"/>
                <w:bCs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33C2" w:rsidRPr="005833C2" w14:paraId="5FA573AF" w14:textId="77777777" w:rsidTr="004C0CBB">
        <w:trPr>
          <w:trHeight w:val="81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76C2A1" w14:textId="5746C795" w:rsidR="0018002D" w:rsidRPr="005833C2" w:rsidRDefault="00E13645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59FF1" w14:textId="19796656" w:rsidR="0018002D" w:rsidRPr="005833C2" w:rsidRDefault="002A44D5" w:rsidP="004328FA">
            <w:pPr>
              <w:spacing w:after="0" w:line="240" w:lineRule="auto"/>
              <w:ind w:left="11" w:right="-28" w:firstLine="47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Информация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о работе Филиала АСМАП </w:t>
            </w:r>
            <w:r w:rsidR="00E13645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по</w:t>
            </w:r>
            <w:r w:rsidR="00F219D4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К</w:t>
            </w:r>
            <w:r w:rsidR="00F219D4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алининградской области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за 202</w:t>
            </w:r>
            <w:r w:rsidR="00977230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085061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и о задачах на 202</w:t>
            </w:r>
            <w:r w:rsidR="00977230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</w:t>
            </w:r>
            <w:r w:rsidR="00085061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од</w:t>
            </w:r>
            <w:r w:rsidR="0018002D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597EC" w14:textId="28BE1274" w:rsidR="0018002D" w:rsidRPr="005833C2" w:rsidRDefault="00092F91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Егоров Алексей Владимирович</w:t>
            </w:r>
          </w:p>
          <w:p w14:paraId="06C21B7E" w14:textId="69E0B64B" w:rsidR="0018002D" w:rsidRPr="005833C2" w:rsidRDefault="0018002D" w:rsidP="003B2526">
            <w:pPr>
              <w:spacing w:after="0" w:line="240" w:lineRule="auto"/>
              <w:ind w:left="88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КО</w:t>
            </w:r>
          </w:p>
        </w:tc>
      </w:tr>
      <w:tr w:rsidR="005833C2" w:rsidRPr="005833C2" w14:paraId="03DC9218" w14:textId="77777777" w:rsidTr="004C0CBB">
        <w:trPr>
          <w:trHeight w:val="69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9B1D7" w14:textId="43766DD2" w:rsidR="009A1BC0" w:rsidRPr="005833C2" w:rsidRDefault="00092F9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846D1" w14:textId="3FC29FD5" w:rsidR="009A1BC0" w:rsidRPr="005833C2" w:rsidRDefault="009A1BC0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Информация о работе члена Правления АСМАП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BD8AD" w14:textId="24592BA8" w:rsidR="009A1BC0" w:rsidRPr="005833C2" w:rsidRDefault="00092F91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Гоз Сергей Аркадьевич</w:t>
            </w:r>
          </w:p>
          <w:p w14:paraId="3A842925" w14:textId="77777777" w:rsidR="009A1BC0" w:rsidRPr="005833C2" w:rsidRDefault="009A1BC0" w:rsidP="003B2526">
            <w:pPr>
              <w:spacing w:after="0" w:line="240" w:lineRule="auto"/>
              <w:ind w:left="8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Правления АСМАП,</w:t>
            </w:r>
          </w:p>
          <w:p w14:paraId="5571A53A" w14:textId="7026529D" w:rsidR="009A1BC0" w:rsidRPr="005833C2" w:rsidRDefault="00092F91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ООО «СТАЛЕНА»</w:t>
            </w:r>
          </w:p>
        </w:tc>
      </w:tr>
      <w:tr w:rsidR="005833C2" w:rsidRPr="005833C2" w14:paraId="29465F13" w14:textId="77777777" w:rsidTr="004C0CBB">
        <w:trPr>
          <w:trHeight w:val="69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3D99E26D" w:rsidR="009A1BC0" w:rsidRPr="005833C2" w:rsidRDefault="00092F9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12.35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29DA758D" w:rsidR="009A1BC0" w:rsidRPr="005833C2" w:rsidRDefault="002A44D5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Информация </w:t>
            </w:r>
            <w:r w:rsidR="009A1BC0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 работе Регионального совета АСМАП</w:t>
            </w:r>
            <w:r w:rsidR="00EF4A47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в</w:t>
            </w:r>
            <w:r w:rsidR="009A1BC0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КО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FCA6E" w14:textId="7BA917A7" w:rsidR="009A1BC0" w:rsidRPr="005833C2" w:rsidRDefault="00B06080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Попов Вячеслав Александрович</w:t>
            </w:r>
          </w:p>
          <w:p w14:paraId="67F47C03" w14:textId="7FBAB946" w:rsidR="009A1BC0" w:rsidRPr="005833C2" w:rsidRDefault="00085061" w:rsidP="003B2526">
            <w:pPr>
              <w:spacing w:after="0" w:line="240" w:lineRule="auto"/>
              <w:ind w:left="88" w:right="-28" w:firstLine="6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Ч</w:t>
            </w:r>
            <w:r w:rsidR="00B06080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лен</w:t>
            </w:r>
            <w:r w:rsidR="009A1BC0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Регионального совета АСМАП в </w:t>
            </w:r>
            <w:r w:rsidR="00092F91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</w:t>
            </w:r>
            <w:r w:rsidR="009A1BC0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, </w:t>
            </w:r>
            <w:r w:rsidR="00B06080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5833C2" w:rsidRPr="005833C2" w14:paraId="14E29F71" w14:textId="77777777" w:rsidTr="004C0CBB">
        <w:trPr>
          <w:trHeight w:val="46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B1D9DE" w14:textId="09ABBC9E" w:rsidR="00422ECF" w:rsidRPr="005833C2" w:rsidRDefault="00092F91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12.40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FFE20" w14:textId="7BCCA7B3" w:rsidR="0009486C" w:rsidRPr="005833C2" w:rsidRDefault="0009486C" w:rsidP="004328FA">
            <w:pPr>
              <w:spacing w:after="0" w:line="240" w:lineRule="auto"/>
              <w:ind w:left="11" w:right="-28" w:firstLine="47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Роль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автомобильного транспорта </w:t>
            </w:r>
            <w:r w:rsidR="004328FA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при 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доставк</w:t>
            </w:r>
            <w:r w:rsidR="004328FA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е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грузов в/из Калининградско</w:t>
            </w:r>
            <w:r w:rsidR="00F219D4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й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="00F219D4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области: 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реалии, проблемы и перспективы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501CC" w14:textId="6CAE5AE7" w:rsidR="00422ECF" w:rsidRPr="005833C2" w:rsidRDefault="00092F91" w:rsidP="004328FA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i/>
                <w:iCs/>
                <w:spacing w:val="-4"/>
                <w:sz w:val="24"/>
                <w:szCs w:val="24"/>
                <w:lang w:eastAsia="ru-RU"/>
              </w:rPr>
              <w:t>Представитель Министерства развития инфраструктуры КО</w:t>
            </w:r>
          </w:p>
        </w:tc>
      </w:tr>
      <w:tr w:rsidR="005833C2" w:rsidRPr="005833C2" w14:paraId="78D4C8C5" w14:textId="77777777" w:rsidTr="004C0CBB">
        <w:trPr>
          <w:trHeight w:val="46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8D0AA" w14:textId="6C78B4CA" w:rsidR="00092F91" w:rsidRPr="005833C2" w:rsidRDefault="00092F91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9E7DF" w14:textId="754A7F20" w:rsidR="003B2526" w:rsidRPr="005833C2" w:rsidRDefault="003B2526" w:rsidP="004328FA">
            <w:pPr>
              <w:spacing w:after="0" w:line="240" w:lineRule="auto"/>
              <w:ind w:left="11" w:right="-28" w:firstLine="47"/>
              <w:rPr>
                <w:rFonts w:ascii="Times New Roman" w:eastAsia="Arial Unicode MS" w:hAnsi="Times New Roman"/>
                <w:bCs/>
                <w:i/>
                <w:sz w:val="24"/>
                <w:szCs w:val="24"/>
              </w:rPr>
            </w:pP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Н</w:t>
            </w:r>
            <w:r w:rsidR="00092F91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ов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ый</w:t>
            </w:r>
            <w:r w:rsidR="00092F91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поряд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о</w:t>
            </w:r>
            <w:r w:rsidR="00092F91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>к бронирования мест в электронной очереди</w:t>
            </w:r>
            <w:r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на МАПП «Чернышевское»: первые итоги и предложения по оптимизации</w:t>
            </w:r>
            <w:r w:rsidR="00092F91" w:rsidRPr="005833C2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2F32BD" w14:textId="77777777" w:rsidR="00092F91" w:rsidRPr="005833C2" w:rsidRDefault="00092F91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Барашков Владим</w:t>
            </w:r>
            <w:r w:rsidR="00862799"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и</w:t>
            </w: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р Александрович</w:t>
            </w:r>
          </w:p>
          <w:p w14:paraId="56F10EE2" w14:textId="7641B12A" w:rsidR="00862799" w:rsidRPr="005833C2" w:rsidRDefault="00862799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Калининградского филиала </w:t>
            </w:r>
            <w:r w:rsidR="00F219D4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ФГКУ «</w:t>
            </w:r>
            <w:proofErr w:type="spellStart"/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Росгранстрой</w:t>
            </w:r>
            <w:proofErr w:type="spellEnd"/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5833C2" w:rsidRPr="005833C2" w14:paraId="5AA65FA2" w14:textId="77777777" w:rsidTr="005833C2">
        <w:trPr>
          <w:trHeight w:val="1127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93BAB" w14:textId="5AB9342D" w:rsidR="00862799" w:rsidRPr="005833C2" w:rsidRDefault="00862799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13.1</w:t>
            </w:r>
            <w:r w:rsidR="0052777C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2F014" w14:textId="3CB32ED7" w:rsidR="0009486C" w:rsidRPr="005833C2" w:rsidRDefault="003B2526" w:rsidP="004328FA">
            <w:pPr>
              <w:spacing w:after="0" w:line="240" w:lineRule="auto"/>
              <w:ind w:left="11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833C2">
              <w:rPr>
                <w:rFonts w:ascii="Times New Roman" w:eastAsia="Arial Unicode MS" w:hAnsi="Times New Roman"/>
                <w:sz w:val="24"/>
                <w:szCs w:val="24"/>
              </w:rPr>
              <w:t>Система ПЛАТОН: р</w:t>
            </w:r>
            <w:r w:rsidR="00224AEF" w:rsidRPr="005833C2">
              <w:rPr>
                <w:rFonts w:ascii="Times New Roman" w:eastAsia="Arial Unicode MS" w:hAnsi="Times New Roman"/>
                <w:sz w:val="24"/>
                <w:szCs w:val="24"/>
              </w:rPr>
              <w:t>екомендации перевозчикам в целях недопущени</w:t>
            </w:r>
            <w:r w:rsidRPr="005833C2">
              <w:rPr>
                <w:rFonts w:ascii="Times New Roman" w:eastAsia="Arial Unicode MS" w:hAnsi="Times New Roman"/>
                <w:sz w:val="24"/>
                <w:szCs w:val="24"/>
              </w:rPr>
              <w:t>я</w:t>
            </w:r>
            <w:r w:rsidR="00224AEF" w:rsidRPr="005833C2">
              <w:rPr>
                <w:rFonts w:ascii="Times New Roman" w:eastAsia="Arial Unicode MS" w:hAnsi="Times New Roman"/>
                <w:sz w:val="24"/>
                <w:szCs w:val="24"/>
              </w:rPr>
              <w:t xml:space="preserve"> необоснованного наложения штрафных санкций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E10C8" w14:textId="40D8158C" w:rsidR="00862799" w:rsidRPr="005833C2" w:rsidRDefault="00DC2641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Кралюк</w:t>
            </w:r>
            <w:proofErr w:type="spellEnd"/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Сергей Анатольевич</w:t>
            </w:r>
          </w:p>
          <w:p w14:paraId="3C210AC1" w14:textId="1ED6717F" w:rsidR="00FA1DA7" w:rsidRPr="005833C2" w:rsidRDefault="00FA1DA7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</w:t>
            </w:r>
            <w:r w:rsidR="00DC2641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Северо-Западного </w:t>
            </w: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обособленного подразделения ООО «РТ-Инвест Транспортные Системы»</w:t>
            </w:r>
            <w:r w:rsidR="0052777C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33C2" w:rsidRPr="005833C2" w14:paraId="5E6873D5" w14:textId="77777777" w:rsidTr="004C0CBB">
        <w:trPr>
          <w:trHeight w:val="256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3EE004ED" w:rsidR="00422ECF" w:rsidRPr="005833C2" w:rsidRDefault="00053C35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13.</w:t>
            </w:r>
            <w:r w:rsidR="0052777C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488CBCBC" w:rsidR="00422ECF" w:rsidRPr="005833C2" w:rsidRDefault="00422ECF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выступление участников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7AC25B59" w:rsidR="00422ECF" w:rsidRPr="005833C2" w:rsidRDefault="00422ECF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5833C2" w:rsidRPr="005833C2" w14:paraId="04D7F9A6" w14:textId="77777777" w:rsidTr="004C0CB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054BCEB6" w:rsidR="00422ECF" w:rsidRPr="005833C2" w:rsidRDefault="00053C35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52777C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3.55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7058D2FF" w:rsidR="00422ECF" w:rsidRPr="005833C2" w:rsidRDefault="00422ECF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Подведение итогов Региональной конференции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473160" w14:textId="4DABC119" w:rsidR="007A3E51" w:rsidRPr="005833C2" w:rsidRDefault="007A3E51" w:rsidP="003B2526">
            <w:pPr>
              <w:widowControl w:val="0"/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iCs/>
                <w:spacing w:val="-4"/>
                <w:sz w:val="24"/>
                <w:szCs w:val="24"/>
                <w:lang w:eastAsia="ru-RU"/>
              </w:rPr>
              <w:t>Курушин Андрей Николаевич</w:t>
            </w:r>
          </w:p>
          <w:p w14:paraId="5F0CB065" w14:textId="68885C29" w:rsidR="00422ECF" w:rsidRPr="005833C2" w:rsidRDefault="007A3E51" w:rsidP="005833C2">
            <w:pPr>
              <w:widowControl w:val="0"/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  <w:t>Генеральный директор АСМАП</w:t>
            </w:r>
          </w:p>
        </w:tc>
      </w:tr>
      <w:tr w:rsidR="005833C2" w:rsidRPr="005833C2" w14:paraId="74E592DF" w14:textId="77777777" w:rsidTr="004C0CBB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3756E19E" w:rsidR="00422ECF" w:rsidRPr="005833C2" w:rsidRDefault="00053C35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14.1</w:t>
            </w:r>
            <w:r w:rsidR="0052777C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4C90FBD1" w:rsidR="00422ECF" w:rsidRPr="005833C2" w:rsidRDefault="00422ECF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Награждение</w:t>
            </w:r>
            <w:r w:rsidRPr="005833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руководителей организаций-членов АСМАП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09065E4F" w:rsidR="00422ECF" w:rsidRPr="005833C2" w:rsidRDefault="00422ECF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5833C2" w:rsidRPr="005833C2" w14:paraId="7AA828C0" w14:textId="77777777" w:rsidTr="004C0CBB">
        <w:trPr>
          <w:trHeight w:val="273"/>
          <w:tblCellSpacing w:w="12" w:type="dxa"/>
        </w:trPr>
        <w:tc>
          <w:tcPr>
            <w:tcW w:w="8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179A37" w14:textId="59EC6781" w:rsidR="00422ECF" w:rsidRPr="005833C2" w:rsidRDefault="00053C35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14.2</w:t>
            </w:r>
            <w:r w:rsidR="0052777C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40B3D" w14:textId="3250A60F" w:rsidR="00422ECF" w:rsidRPr="005833C2" w:rsidRDefault="0076282D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Дистанционные медицинские осмотры водителей транспортных средств</w:t>
            </w:r>
            <w:r w:rsidR="00422ECF" w:rsidRPr="005833C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89759" w14:textId="77777777" w:rsidR="00422ECF" w:rsidRPr="005833C2" w:rsidRDefault="0076282D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Курочкин Александр Анатольевич</w:t>
            </w:r>
          </w:p>
          <w:p w14:paraId="4DB02C81" w14:textId="48E2F17F" w:rsidR="0076282D" w:rsidRPr="005833C2" w:rsidRDefault="0076282D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Начальник отдела обеспечения телемедицинских технологий ОАО «НИИАТ»</w:t>
            </w:r>
          </w:p>
        </w:tc>
      </w:tr>
      <w:tr w:rsidR="005833C2" w:rsidRPr="005833C2" w14:paraId="66F4EDFA" w14:textId="77777777" w:rsidTr="004C0CBB">
        <w:trPr>
          <w:trHeight w:val="133"/>
          <w:tblCellSpacing w:w="12" w:type="dxa"/>
        </w:trPr>
        <w:tc>
          <w:tcPr>
            <w:tcW w:w="8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05FF0" w14:textId="4DD6F9FE" w:rsidR="00422ECF" w:rsidRPr="005833C2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D3576" w14:textId="24566EC2" w:rsidR="00422ECF" w:rsidRPr="005833C2" w:rsidRDefault="0076282D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Новый модельный ряд КАМАЗ К</w:t>
            </w:r>
            <w:r w:rsidR="00B06080"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FE46F" w14:textId="77777777" w:rsidR="00422ECF" w:rsidRPr="005833C2" w:rsidRDefault="0076282D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Сафарян Артем Альбертович</w:t>
            </w:r>
          </w:p>
          <w:p w14:paraId="25E896FB" w14:textId="287D3E14" w:rsidR="0076282D" w:rsidRPr="005833C2" w:rsidRDefault="0076282D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отдела продаж ООО «КАРДАНБАЛТ»</w:t>
            </w:r>
          </w:p>
        </w:tc>
      </w:tr>
      <w:tr w:rsidR="005833C2" w:rsidRPr="005833C2" w14:paraId="32198D0B" w14:textId="77777777" w:rsidTr="004C0CB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4AA6EF7B" w:rsidR="00422ECF" w:rsidRPr="005833C2" w:rsidRDefault="00053C35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14.</w:t>
            </w:r>
            <w:r w:rsidR="0076282D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3</w:t>
            </w:r>
            <w:r w:rsidR="0052777C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0A5CC54A" w:rsidR="00422ECF" w:rsidRPr="005833C2" w:rsidRDefault="00422ECF" w:rsidP="004328FA">
            <w:pPr>
              <w:spacing w:after="0" w:line="240" w:lineRule="auto"/>
              <w:ind w:left="11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Региональной конференции</w:t>
            </w: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3C765" w14:textId="77777777" w:rsidR="00862799" w:rsidRPr="005833C2" w:rsidRDefault="00862799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Егоров Алексей Владимирович</w:t>
            </w:r>
          </w:p>
          <w:p w14:paraId="1C0CCCCD" w14:textId="42D5699F" w:rsidR="00422ECF" w:rsidRPr="005833C2" w:rsidRDefault="00862799" w:rsidP="003B2526">
            <w:pPr>
              <w:spacing w:after="0" w:line="240" w:lineRule="auto"/>
              <w:ind w:left="88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Филиала АСМАП по КО</w:t>
            </w:r>
          </w:p>
        </w:tc>
      </w:tr>
      <w:tr w:rsidR="005833C2" w:rsidRPr="005833C2" w14:paraId="7FE01B17" w14:textId="77777777" w:rsidTr="00FA1DA7">
        <w:trPr>
          <w:trHeight w:val="26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7107EC1E" w:rsidR="00422ECF" w:rsidRPr="005833C2" w:rsidRDefault="00422ECF" w:rsidP="00422ECF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до </w:t>
            </w:r>
            <w:r w:rsidR="00053C35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8767E5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  <w:r w:rsidR="00053C35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8767E5" w:rsidRPr="005833C2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08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26D3713A" w:rsidR="00422ECF" w:rsidRPr="005833C2" w:rsidRDefault="00422ECF" w:rsidP="003B2526">
            <w:pPr>
              <w:spacing w:after="0" w:line="240" w:lineRule="auto"/>
              <w:ind w:left="11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833C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5833C2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«АСМАП-</w:t>
            </w:r>
            <w:r w:rsidR="00862799" w:rsidRPr="005833C2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Балтик</w:t>
            </w:r>
            <w:r w:rsidRPr="005833C2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 xml:space="preserve"> 202</w:t>
            </w:r>
            <w:r w:rsidR="00862799" w:rsidRPr="005833C2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5</w:t>
            </w:r>
            <w:r w:rsidRPr="005833C2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14:paraId="211B85C3" w14:textId="77777777" w:rsidR="00085061" w:rsidRPr="005833C2" w:rsidRDefault="00085061" w:rsidP="00085061">
      <w:pPr>
        <w:spacing w:before="60" w:after="60" w:line="240" w:lineRule="auto"/>
        <w:ind w:left="-28" w:right="-28"/>
        <w:jc w:val="both"/>
        <w:rPr>
          <w:rFonts w:ascii="Times New Roman" w:hAnsi="Times New Roman"/>
          <w:sz w:val="24"/>
          <w:szCs w:val="24"/>
        </w:rPr>
      </w:pPr>
      <w:r w:rsidRPr="005833C2">
        <w:rPr>
          <w:rFonts w:ascii="Times New Roman" w:hAnsi="Times New Roman"/>
          <w:sz w:val="24"/>
          <w:szCs w:val="24"/>
        </w:rPr>
        <w:t xml:space="preserve">Примечания: </w:t>
      </w:r>
    </w:p>
    <w:p w14:paraId="37E7531F" w14:textId="20A37A59" w:rsidR="00085061" w:rsidRPr="005833C2" w:rsidRDefault="00085061" w:rsidP="00151098">
      <w:pPr>
        <w:pStyle w:val="a3"/>
        <w:widowControl w:val="0"/>
        <w:numPr>
          <w:ilvl w:val="0"/>
          <w:numId w:val="4"/>
        </w:numPr>
        <w:spacing w:before="60" w:after="0" w:line="240" w:lineRule="auto"/>
        <w:ind w:left="284" w:right="142" w:hanging="284"/>
        <w:contextualSpacing w:val="0"/>
        <w:jc w:val="both"/>
        <w:rPr>
          <w:rFonts w:ascii="Times New Roman" w:eastAsia="Times New Roman" w:hAnsi="Times New Roman"/>
          <w:bCs/>
          <w:i/>
          <w:iCs/>
          <w:spacing w:val="-4"/>
          <w:sz w:val="21"/>
          <w:szCs w:val="21"/>
          <w:lang w:eastAsia="ru-RU"/>
        </w:rPr>
      </w:pPr>
      <w:r w:rsidRPr="005833C2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Регистрация участников</w:t>
      </w:r>
      <w:r w:rsidRPr="005833C2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833C2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Региональной конференции - с 10.30</w:t>
      </w:r>
      <w:r w:rsidR="005833C2" w:rsidRPr="005833C2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>.</w:t>
      </w:r>
      <w:r w:rsidRPr="005833C2">
        <w:rPr>
          <w:rFonts w:ascii="Times New Roman" w:eastAsia="Times New Roman" w:hAnsi="Times New Roman"/>
          <w:bCs/>
          <w:i/>
          <w:iCs/>
          <w:spacing w:val="-4"/>
          <w:sz w:val="24"/>
          <w:szCs w:val="24"/>
          <w:lang w:eastAsia="ru-RU"/>
        </w:rPr>
        <w:t xml:space="preserve"> </w:t>
      </w:r>
    </w:p>
    <w:p w14:paraId="17247F4B" w14:textId="4118D1D6" w:rsidR="00085061" w:rsidRPr="005833C2" w:rsidRDefault="00085061" w:rsidP="00151098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284" w:right="-142" w:hanging="284"/>
        <w:contextualSpacing w:val="0"/>
        <w:rPr>
          <w:rFonts w:ascii="Times New Roman" w:eastAsia="Arial Unicode MS" w:hAnsi="Times New Roman"/>
          <w:bCs/>
          <w:i/>
          <w:iCs/>
          <w:spacing w:val="-4"/>
        </w:rPr>
      </w:pPr>
      <w:r w:rsidRPr="005833C2">
        <w:rPr>
          <w:rFonts w:ascii="Times New Roman" w:eastAsia="Arial Unicode MS" w:hAnsi="Times New Roman"/>
          <w:bCs/>
          <w:spacing w:val="-4"/>
          <w:sz w:val="24"/>
          <w:szCs w:val="24"/>
        </w:rPr>
        <w:t>Начало работы выставки «АСМАП-Балтик 2025» - 10.30, окончание – после окончания работы Рег</w:t>
      </w:r>
      <w:r w:rsidR="00272560" w:rsidRPr="005833C2">
        <w:rPr>
          <w:rFonts w:ascii="Times New Roman" w:eastAsia="Arial Unicode MS" w:hAnsi="Times New Roman"/>
          <w:bCs/>
          <w:spacing w:val="-4"/>
          <w:sz w:val="24"/>
          <w:szCs w:val="24"/>
        </w:rPr>
        <w:t>иональной</w:t>
      </w:r>
      <w:r w:rsidRPr="005833C2">
        <w:rPr>
          <w:rFonts w:ascii="Times New Roman" w:eastAsia="Arial Unicode MS" w:hAnsi="Times New Roman"/>
          <w:bCs/>
          <w:spacing w:val="-4"/>
          <w:sz w:val="24"/>
          <w:szCs w:val="24"/>
        </w:rPr>
        <w:t xml:space="preserve"> конференции. </w:t>
      </w:r>
    </w:p>
    <w:sectPr w:rsidR="00085061" w:rsidRPr="005833C2" w:rsidSect="00151098">
      <w:pgSz w:w="11906" w:h="16838"/>
      <w:pgMar w:top="426" w:right="566" w:bottom="142" w:left="56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5EE6C" w14:textId="77777777" w:rsidR="0054151B" w:rsidRDefault="0054151B" w:rsidP="007317C4">
      <w:pPr>
        <w:spacing w:after="0" w:line="240" w:lineRule="auto"/>
      </w:pPr>
      <w:r>
        <w:separator/>
      </w:r>
    </w:p>
  </w:endnote>
  <w:endnote w:type="continuationSeparator" w:id="0">
    <w:p w14:paraId="03B91F7B" w14:textId="77777777" w:rsidR="0054151B" w:rsidRDefault="0054151B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90308" w14:textId="77777777" w:rsidR="0054151B" w:rsidRDefault="0054151B" w:rsidP="007317C4">
      <w:pPr>
        <w:spacing w:after="0" w:line="240" w:lineRule="auto"/>
      </w:pPr>
      <w:r>
        <w:separator/>
      </w:r>
    </w:p>
  </w:footnote>
  <w:footnote w:type="continuationSeparator" w:id="0">
    <w:p w14:paraId="2A560D1B" w14:textId="77777777" w:rsidR="0054151B" w:rsidRDefault="0054151B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49CB45A3"/>
    <w:multiLevelType w:val="hybridMultilevel"/>
    <w:tmpl w:val="380699E2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4A451089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4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5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17B7A"/>
    <w:rsid w:val="00023E76"/>
    <w:rsid w:val="00023EEC"/>
    <w:rsid w:val="00037AB2"/>
    <w:rsid w:val="000412B3"/>
    <w:rsid w:val="00053C35"/>
    <w:rsid w:val="0007259D"/>
    <w:rsid w:val="000815EE"/>
    <w:rsid w:val="00085061"/>
    <w:rsid w:val="00092F91"/>
    <w:rsid w:val="0009486C"/>
    <w:rsid w:val="000962AF"/>
    <w:rsid w:val="000967DA"/>
    <w:rsid w:val="0009697F"/>
    <w:rsid w:val="000A2146"/>
    <w:rsid w:val="000B1B77"/>
    <w:rsid w:val="00126EA0"/>
    <w:rsid w:val="00151098"/>
    <w:rsid w:val="00153C53"/>
    <w:rsid w:val="00154842"/>
    <w:rsid w:val="00156D22"/>
    <w:rsid w:val="0018002D"/>
    <w:rsid w:val="00182C03"/>
    <w:rsid w:val="0018322E"/>
    <w:rsid w:val="00183FF6"/>
    <w:rsid w:val="001927FB"/>
    <w:rsid w:val="001C092F"/>
    <w:rsid w:val="001C2235"/>
    <w:rsid w:val="00202222"/>
    <w:rsid w:val="002031D0"/>
    <w:rsid w:val="00212CDE"/>
    <w:rsid w:val="00213DC6"/>
    <w:rsid w:val="00216076"/>
    <w:rsid w:val="00217C6B"/>
    <w:rsid w:val="00224AEF"/>
    <w:rsid w:val="00226909"/>
    <w:rsid w:val="00241403"/>
    <w:rsid w:val="00245584"/>
    <w:rsid w:val="0024566E"/>
    <w:rsid w:val="00267A1D"/>
    <w:rsid w:val="00272560"/>
    <w:rsid w:val="002A44D5"/>
    <w:rsid w:val="002C1610"/>
    <w:rsid w:val="002C27A7"/>
    <w:rsid w:val="002E340C"/>
    <w:rsid w:val="003456C5"/>
    <w:rsid w:val="00347838"/>
    <w:rsid w:val="00356393"/>
    <w:rsid w:val="00361918"/>
    <w:rsid w:val="00363245"/>
    <w:rsid w:val="00365552"/>
    <w:rsid w:val="00392D19"/>
    <w:rsid w:val="003A0105"/>
    <w:rsid w:val="003A05DB"/>
    <w:rsid w:val="003A209C"/>
    <w:rsid w:val="003B2526"/>
    <w:rsid w:val="003B6400"/>
    <w:rsid w:val="003C1EB1"/>
    <w:rsid w:val="003D6D72"/>
    <w:rsid w:val="003F5FB7"/>
    <w:rsid w:val="00412C29"/>
    <w:rsid w:val="00422ECF"/>
    <w:rsid w:val="004328FA"/>
    <w:rsid w:val="00437075"/>
    <w:rsid w:val="00450D1D"/>
    <w:rsid w:val="004620D0"/>
    <w:rsid w:val="00465E02"/>
    <w:rsid w:val="004715C3"/>
    <w:rsid w:val="00476FF1"/>
    <w:rsid w:val="00493E1E"/>
    <w:rsid w:val="00496092"/>
    <w:rsid w:val="004B5015"/>
    <w:rsid w:val="004C0CBB"/>
    <w:rsid w:val="004D2F94"/>
    <w:rsid w:val="004F3644"/>
    <w:rsid w:val="004F61B3"/>
    <w:rsid w:val="005021BC"/>
    <w:rsid w:val="005150B1"/>
    <w:rsid w:val="00517149"/>
    <w:rsid w:val="0052777C"/>
    <w:rsid w:val="00530BB6"/>
    <w:rsid w:val="0054151B"/>
    <w:rsid w:val="005434FA"/>
    <w:rsid w:val="005553FB"/>
    <w:rsid w:val="0056321F"/>
    <w:rsid w:val="005714E3"/>
    <w:rsid w:val="00577AC4"/>
    <w:rsid w:val="005833C2"/>
    <w:rsid w:val="00586E4C"/>
    <w:rsid w:val="00586EEE"/>
    <w:rsid w:val="00592D35"/>
    <w:rsid w:val="00594897"/>
    <w:rsid w:val="005A0AAB"/>
    <w:rsid w:val="005B478B"/>
    <w:rsid w:val="005D3C50"/>
    <w:rsid w:val="00625CDF"/>
    <w:rsid w:val="00627999"/>
    <w:rsid w:val="00634D0E"/>
    <w:rsid w:val="00646818"/>
    <w:rsid w:val="00646A0A"/>
    <w:rsid w:val="00655F65"/>
    <w:rsid w:val="00663574"/>
    <w:rsid w:val="00690601"/>
    <w:rsid w:val="006A612B"/>
    <w:rsid w:val="006B0AE9"/>
    <w:rsid w:val="006B32D8"/>
    <w:rsid w:val="006E115E"/>
    <w:rsid w:val="006F3F88"/>
    <w:rsid w:val="0071215A"/>
    <w:rsid w:val="00730C66"/>
    <w:rsid w:val="007317C4"/>
    <w:rsid w:val="00745567"/>
    <w:rsid w:val="0076282D"/>
    <w:rsid w:val="00762B83"/>
    <w:rsid w:val="00774BF1"/>
    <w:rsid w:val="0077502A"/>
    <w:rsid w:val="00795171"/>
    <w:rsid w:val="007A2BBC"/>
    <w:rsid w:val="007A3E51"/>
    <w:rsid w:val="007D257A"/>
    <w:rsid w:val="007D635E"/>
    <w:rsid w:val="008026C7"/>
    <w:rsid w:val="0081205C"/>
    <w:rsid w:val="00834A4B"/>
    <w:rsid w:val="0083515E"/>
    <w:rsid w:val="00843CFB"/>
    <w:rsid w:val="008469D1"/>
    <w:rsid w:val="0085595E"/>
    <w:rsid w:val="00860A46"/>
    <w:rsid w:val="00862799"/>
    <w:rsid w:val="00875DB3"/>
    <w:rsid w:val="00875E86"/>
    <w:rsid w:val="008767E5"/>
    <w:rsid w:val="00886622"/>
    <w:rsid w:val="008E1177"/>
    <w:rsid w:val="008F691E"/>
    <w:rsid w:val="00901249"/>
    <w:rsid w:val="00902265"/>
    <w:rsid w:val="00910E4F"/>
    <w:rsid w:val="00977230"/>
    <w:rsid w:val="00984927"/>
    <w:rsid w:val="009A1BC0"/>
    <w:rsid w:val="009C31F3"/>
    <w:rsid w:val="009C7BA6"/>
    <w:rsid w:val="00A01C8B"/>
    <w:rsid w:val="00A112D5"/>
    <w:rsid w:val="00A243CD"/>
    <w:rsid w:val="00A25555"/>
    <w:rsid w:val="00A47C58"/>
    <w:rsid w:val="00A738F4"/>
    <w:rsid w:val="00A75CD7"/>
    <w:rsid w:val="00A84FD1"/>
    <w:rsid w:val="00A92F08"/>
    <w:rsid w:val="00A933EF"/>
    <w:rsid w:val="00AA11C1"/>
    <w:rsid w:val="00AA316C"/>
    <w:rsid w:val="00AE55A3"/>
    <w:rsid w:val="00AE6B1B"/>
    <w:rsid w:val="00AF7937"/>
    <w:rsid w:val="00B03D5A"/>
    <w:rsid w:val="00B04D92"/>
    <w:rsid w:val="00B06080"/>
    <w:rsid w:val="00B13192"/>
    <w:rsid w:val="00B2517B"/>
    <w:rsid w:val="00B3074B"/>
    <w:rsid w:val="00B36566"/>
    <w:rsid w:val="00B56117"/>
    <w:rsid w:val="00B64A71"/>
    <w:rsid w:val="00B66617"/>
    <w:rsid w:val="00B666C4"/>
    <w:rsid w:val="00B66705"/>
    <w:rsid w:val="00B676ED"/>
    <w:rsid w:val="00B701BD"/>
    <w:rsid w:val="00B719FA"/>
    <w:rsid w:val="00B869E7"/>
    <w:rsid w:val="00BA4BB0"/>
    <w:rsid w:val="00BC5F2D"/>
    <w:rsid w:val="00BE1986"/>
    <w:rsid w:val="00BE6717"/>
    <w:rsid w:val="00BE727F"/>
    <w:rsid w:val="00BF716D"/>
    <w:rsid w:val="00C124DE"/>
    <w:rsid w:val="00C17C24"/>
    <w:rsid w:val="00C20475"/>
    <w:rsid w:val="00C24752"/>
    <w:rsid w:val="00C34A8D"/>
    <w:rsid w:val="00C441DE"/>
    <w:rsid w:val="00C4710B"/>
    <w:rsid w:val="00C64D35"/>
    <w:rsid w:val="00C70E6D"/>
    <w:rsid w:val="00CB6C08"/>
    <w:rsid w:val="00CC3198"/>
    <w:rsid w:val="00CD3D28"/>
    <w:rsid w:val="00D015C4"/>
    <w:rsid w:val="00D34AD9"/>
    <w:rsid w:val="00D419D5"/>
    <w:rsid w:val="00D5377E"/>
    <w:rsid w:val="00D64CE0"/>
    <w:rsid w:val="00D879F7"/>
    <w:rsid w:val="00D95D7A"/>
    <w:rsid w:val="00DA0F24"/>
    <w:rsid w:val="00DA7FDD"/>
    <w:rsid w:val="00DB0211"/>
    <w:rsid w:val="00DC2641"/>
    <w:rsid w:val="00DD0F65"/>
    <w:rsid w:val="00DD471B"/>
    <w:rsid w:val="00DE1036"/>
    <w:rsid w:val="00DF64CF"/>
    <w:rsid w:val="00E13645"/>
    <w:rsid w:val="00E14C83"/>
    <w:rsid w:val="00E15F4E"/>
    <w:rsid w:val="00E302E1"/>
    <w:rsid w:val="00E41B55"/>
    <w:rsid w:val="00E504A2"/>
    <w:rsid w:val="00E65603"/>
    <w:rsid w:val="00E8216A"/>
    <w:rsid w:val="00E863A1"/>
    <w:rsid w:val="00E87440"/>
    <w:rsid w:val="00E877D1"/>
    <w:rsid w:val="00EA281D"/>
    <w:rsid w:val="00EC221C"/>
    <w:rsid w:val="00ED0328"/>
    <w:rsid w:val="00ED5E96"/>
    <w:rsid w:val="00EF4A47"/>
    <w:rsid w:val="00EF520A"/>
    <w:rsid w:val="00F00F45"/>
    <w:rsid w:val="00F02414"/>
    <w:rsid w:val="00F02B69"/>
    <w:rsid w:val="00F07168"/>
    <w:rsid w:val="00F10C88"/>
    <w:rsid w:val="00F219D4"/>
    <w:rsid w:val="00F23495"/>
    <w:rsid w:val="00F55AFB"/>
    <w:rsid w:val="00FA1DA7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0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4</cp:revision>
  <cp:lastPrinted>2025-02-26T14:50:00Z</cp:lastPrinted>
  <dcterms:created xsi:type="dcterms:W3CDTF">2025-02-27T11:44:00Z</dcterms:created>
  <dcterms:modified xsi:type="dcterms:W3CDTF">2025-02-27T12:33:00Z</dcterms:modified>
</cp:coreProperties>
</file>